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sdt>
        <w:sdtPr>
          <w:id w:val="-484852113"/>
          <w:tag w:val="goog_rdk_0"/>
        </w:sdtPr>
        <w:sdtContent>
          <w:r w:rsidDel="00000000" w:rsidR="00000000" w:rsidRPr="00000000">
            <w:rPr>
              <w:rFonts w:ascii="Arial Unicode MS" w:cs="Arial Unicode MS" w:eastAsia="Arial Unicode MS" w:hAnsi="Arial Unicode MS"/>
              <w:b w:val="1"/>
              <w:bCs w:val="1"/>
              <w:sz w:val="46"/>
              <w:szCs w:val="46"/>
              <w:rtl w:val="0"/>
            </w:rPr>
            <w:t xml:space="preserve">コンサルティング業務委託契約書</w:t>
          </w:r>
        </w:sdtContent>
      </w:sdt>
      <w:sdt>
        <w:sdtPr>
          <w:id w:val="1837145574"/>
          <w:tag w:val="goog_rdk_1"/>
        </w:sdtPr>
        <w:sdtContent>
          <w:r w:rsidDel="00000000" w:rsidR="00000000" w:rsidRPr="00000000">
            <w:rPr>
              <w:rFonts w:ascii="Arial Unicode MS" w:cs="Arial Unicode MS" w:eastAsia="Arial Unicode MS" w:hAnsi="Arial Unicode MS"/>
              <w:b w:val="1"/>
              <w:bCs w:val="1"/>
              <w:sz w:val="32"/>
              <w:szCs w:val="32"/>
              <w:rtl w:val="0"/>
            </w:rPr>
            <w:t xml:space="preserve">(準委任)</w:t>
          </w:r>
        </w:sdtContent>
      </w:sdt>
    </w:p>
    <w:p w:rsidR="00000000" w:rsidDel="00000000" w:rsidP="00000000" w:rsidRDefault="00000000" w:rsidRPr="00000000" w14:paraId="00000002">
      <w:pPr>
        <w:jc w:val="center"/>
        <w:rPr>
          <w:color w:val="980000"/>
          <w:sz w:val="24"/>
          <w:szCs w:val="24"/>
        </w:rPr>
      </w:pPr>
      <w:sdt>
        <w:sdtPr>
          <w:id w:val="-716503275"/>
          <w:tag w:val="goog_rdk_2"/>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spacing w:after="240" w:before="240" w:lineRule="auto"/>
        <w:rPr>
          <w:sz w:val="24"/>
          <w:szCs w:val="24"/>
        </w:rPr>
      </w:pPr>
      <w:sdt>
        <w:sdtPr>
          <w:id w:val="-1245202769"/>
          <w:tag w:val="goog_rdk_3"/>
        </w:sdtPr>
        <w:sdtContent>
          <w:r w:rsidDel="00000000" w:rsidR="00000000" w:rsidRPr="00000000">
            <w:rPr>
              <w:rFonts w:ascii="Arial Unicode MS" w:cs="Arial Unicode MS" w:eastAsia="Arial Unicode MS" w:hAnsi="Arial Unicode MS"/>
              <w:sz w:val="24"/>
              <w:szCs w:val="24"/>
              <w:rtl w:val="0"/>
            </w:rPr>
            <w:t xml:space="preserve">発注者である株式会社〇〇〇（以下、「甲」という）と、受注者である 株式会社□□□（以下、「乙」という）は、以下のとおり、コンサルティング業務委託契約（以下、「本契約」という）を締結する。</w:t>
          </w:r>
        </w:sdtContent>
      </w:sdt>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heading=h.42gg5m5fbzux" w:id="0"/>
      <w:bookmarkEnd w:id="0"/>
      <w:sdt>
        <w:sdtPr>
          <w:id w:val="338992863"/>
          <w:tag w:val="goog_rdk_4"/>
        </w:sdtPr>
        <w:sdtContent>
          <w:r w:rsidDel="00000000" w:rsidR="00000000" w:rsidRPr="00000000">
            <w:rPr>
              <w:rFonts w:ascii="Arial Unicode MS" w:cs="Arial Unicode MS" w:eastAsia="Arial Unicode MS" w:hAnsi="Arial Unicode MS"/>
              <w:b w:val="1"/>
              <w:bCs w:val="1"/>
              <w:sz w:val="34"/>
              <w:szCs w:val="34"/>
              <w:rtl w:val="0"/>
            </w:rPr>
            <w:t xml:space="preserve">第1条（目的及び契約の形態）</w:t>
          </w:r>
        </w:sdtContent>
      </w:sdt>
    </w:p>
    <w:p w:rsidR="00000000" w:rsidDel="00000000" w:rsidP="00000000" w:rsidRDefault="00000000" w:rsidRPr="00000000" w14:paraId="00000005">
      <w:pPr>
        <w:numPr>
          <w:ilvl w:val="0"/>
          <w:numId w:val="11"/>
        </w:numPr>
        <w:spacing w:after="0" w:afterAutospacing="0" w:before="240" w:lineRule="auto"/>
        <w:ind w:left="720" w:hanging="360"/>
        <w:rPr>
          <w:sz w:val="24"/>
          <w:szCs w:val="24"/>
        </w:rPr>
      </w:pPr>
      <w:sdt>
        <w:sdtPr>
          <w:id w:val="156650921"/>
          <w:tag w:val="goog_rdk_5"/>
        </w:sdtPr>
        <w:sdtContent>
          <w:r w:rsidDel="00000000" w:rsidR="00000000" w:rsidRPr="00000000">
            <w:rPr>
              <w:rFonts w:ascii="Arial Unicode MS" w:cs="Arial Unicode MS" w:eastAsia="Arial Unicode MS" w:hAnsi="Arial Unicode MS"/>
              <w:sz w:val="24"/>
              <w:szCs w:val="24"/>
              <w:rtl w:val="0"/>
            </w:rPr>
            <w:t xml:space="preserve">甲は乙に対し、甲の抱える〇〇（経営戦略/DX推進/人事制度構築等）に関する課題解決のため、専門的な知識に基づく助言及び指導業務（以下、「本業務」という）を委託し、乙はこれを受託する。</w:t>
          </w:r>
        </w:sdtContent>
      </w:sdt>
    </w:p>
    <w:p w:rsidR="00000000" w:rsidDel="00000000" w:rsidP="00000000" w:rsidRDefault="00000000" w:rsidRPr="00000000" w14:paraId="00000006">
      <w:pPr>
        <w:numPr>
          <w:ilvl w:val="0"/>
          <w:numId w:val="11"/>
        </w:numPr>
        <w:spacing w:after="240" w:before="0" w:beforeAutospacing="0" w:lineRule="auto"/>
        <w:ind w:left="720" w:hanging="360"/>
        <w:rPr>
          <w:sz w:val="24"/>
          <w:szCs w:val="24"/>
        </w:rPr>
      </w:pPr>
      <w:sdt>
        <w:sdtPr>
          <w:id w:val="2002105505"/>
          <w:tag w:val="goog_rdk_6"/>
        </w:sdtPr>
        <w:sdtContent>
          <w:r w:rsidDel="00000000" w:rsidR="00000000" w:rsidRPr="00000000">
            <w:rPr>
              <w:rFonts w:ascii="Arial Unicode MS" w:cs="Arial Unicode MS" w:eastAsia="Arial Unicode MS" w:hAnsi="Arial Unicode MS"/>
              <w:sz w:val="24"/>
              <w:szCs w:val="24"/>
              <w:rtl w:val="0"/>
            </w:rPr>
            <w:t xml:space="preserve">本</w:t>
          </w:r>
        </w:sdtContent>
      </w:sdt>
      <w:sdt>
        <w:sdtPr>
          <w:id w:val="-640056826"/>
          <w:tag w:val="goog_rdk_7"/>
        </w:sdtPr>
        <w:sdtContent>
          <w:r w:rsidDel="00000000" w:rsidR="00000000" w:rsidRPr="00000000">
            <w:rPr>
              <w:rFonts w:ascii="Arial Unicode MS" w:cs="Arial Unicode MS" w:eastAsia="Arial Unicode MS" w:hAnsi="Arial Unicode MS"/>
              <w:sz w:val="24"/>
              <w:szCs w:val="24"/>
              <w:rtl w:val="0"/>
            </w:rPr>
            <w:t xml:space="preserve">契約は、民法に定める準委任契約とし、乙は本業務の結果の達成を保証するものではない。乙は、善良な管理者としての注意をもって本業務を遂行する義務（善管注意義務）を負うものとする。</w:t>
          </w:r>
        </w:sdtContent>
      </w:sdt>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heading=h.57h7xk8vpdvm" w:id="1"/>
      <w:bookmarkEnd w:id="1"/>
      <w:sdt>
        <w:sdtPr>
          <w:id w:val="1282384909"/>
          <w:tag w:val="goog_rdk_8"/>
        </w:sdtPr>
        <w:sdtContent>
          <w:r w:rsidDel="00000000" w:rsidR="00000000" w:rsidRPr="00000000">
            <w:rPr>
              <w:rFonts w:ascii="Arial Unicode MS" w:cs="Arial Unicode MS" w:eastAsia="Arial Unicode MS" w:hAnsi="Arial Unicode MS"/>
              <w:b w:val="1"/>
              <w:bCs w:val="1"/>
              <w:sz w:val="34"/>
              <w:szCs w:val="34"/>
              <w:rtl w:val="0"/>
            </w:rPr>
            <w:t xml:space="preserve">第2条（委託業務の範囲）</w:t>
          </w:r>
        </w:sdtContent>
      </w:sdt>
    </w:p>
    <w:p w:rsidR="00000000" w:rsidDel="00000000" w:rsidP="00000000" w:rsidRDefault="00000000" w:rsidRPr="00000000" w14:paraId="00000008">
      <w:pPr>
        <w:spacing w:after="240" w:before="240" w:lineRule="auto"/>
        <w:rPr>
          <w:sz w:val="24"/>
          <w:szCs w:val="24"/>
        </w:rPr>
      </w:pPr>
      <w:sdt>
        <w:sdtPr>
          <w:id w:val="16148979"/>
          <w:tag w:val="goog_rdk_9"/>
        </w:sdtPr>
        <w:sdtContent>
          <w:r w:rsidDel="00000000" w:rsidR="00000000" w:rsidRPr="00000000">
            <w:rPr>
              <w:rFonts w:ascii="Arial Unicode MS" w:cs="Arial Unicode MS" w:eastAsia="Arial Unicode MS" w:hAnsi="Arial Unicode MS"/>
              <w:sz w:val="24"/>
              <w:szCs w:val="24"/>
              <w:rtl w:val="0"/>
            </w:rPr>
            <w:t xml:space="preserve">本業務</w:t>
          </w:r>
        </w:sdtContent>
      </w:sdt>
      <w:sdt>
        <w:sdtPr>
          <w:id w:val="1751872318"/>
          <w:tag w:val="goog_rdk_10"/>
        </w:sdtPr>
        <w:sdtContent>
          <w:r w:rsidDel="00000000" w:rsidR="00000000" w:rsidRPr="00000000">
            <w:rPr>
              <w:rFonts w:ascii="Arial Unicode MS" w:cs="Arial Unicode MS" w:eastAsia="Arial Unicode MS" w:hAnsi="Arial Unicode MS"/>
              <w:sz w:val="24"/>
              <w:szCs w:val="24"/>
              <w:rtl w:val="0"/>
            </w:rPr>
            <w:t xml:space="preserve">の範囲は、次の各号に定めるものとする。</w:t>
          </w:r>
        </w:sdtContent>
      </w:sdt>
    </w:p>
    <w:p w:rsidR="00000000" w:rsidDel="00000000" w:rsidP="00000000" w:rsidRDefault="00000000" w:rsidRPr="00000000" w14:paraId="00000009">
      <w:pPr>
        <w:numPr>
          <w:ilvl w:val="0"/>
          <w:numId w:val="3"/>
        </w:numPr>
        <w:spacing w:after="0" w:afterAutospacing="0" w:before="240" w:lineRule="auto"/>
        <w:ind w:left="720" w:hanging="360"/>
        <w:rPr>
          <w:sz w:val="24"/>
          <w:szCs w:val="24"/>
        </w:rPr>
      </w:pPr>
      <w:sdt>
        <w:sdtPr>
          <w:id w:val="-1630253702"/>
          <w:tag w:val="goog_rdk_11"/>
        </w:sdtPr>
        <w:sdtContent>
          <w:r w:rsidDel="00000000" w:rsidR="00000000" w:rsidRPr="00000000">
            <w:rPr>
              <w:rFonts w:ascii="Arial Unicode MS" w:cs="Arial Unicode MS" w:eastAsia="Arial Unicode MS" w:hAnsi="Arial Unicode MS"/>
              <w:sz w:val="24"/>
              <w:szCs w:val="24"/>
              <w:rtl w:val="0"/>
            </w:rPr>
            <w:t xml:space="preserve">甲の経営状況、業務プロセス、または組織体制に関する分析及び現状調査。</w:t>
          </w:r>
        </w:sdtContent>
      </w:sdt>
    </w:p>
    <w:p w:rsidR="00000000" w:rsidDel="00000000" w:rsidP="00000000" w:rsidRDefault="00000000" w:rsidRPr="00000000" w14:paraId="0000000A">
      <w:pPr>
        <w:numPr>
          <w:ilvl w:val="0"/>
          <w:numId w:val="3"/>
        </w:numPr>
        <w:spacing w:after="0" w:afterAutospacing="0" w:before="0" w:beforeAutospacing="0" w:lineRule="auto"/>
        <w:ind w:left="720" w:hanging="360"/>
        <w:rPr>
          <w:sz w:val="24"/>
          <w:szCs w:val="24"/>
        </w:rPr>
      </w:pPr>
      <w:sdt>
        <w:sdtPr>
          <w:id w:val="703784858"/>
          <w:tag w:val="goog_rdk_12"/>
        </w:sdtPr>
        <w:sdtContent>
          <w:r w:rsidDel="00000000" w:rsidR="00000000" w:rsidRPr="00000000">
            <w:rPr>
              <w:rFonts w:ascii="Arial Unicode MS" w:cs="Arial Unicode MS" w:eastAsia="Arial Unicode MS" w:hAnsi="Arial Unicode MS"/>
              <w:sz w:val="24"/>
              <w:szCs w:val="24"/>
              <w:rtl w:val="0"/>
            </w:rPr>
            <w:t xml:space="preserve">甲の課題解決に向けた戦略の提案及び助言。</w:t>
          </w:r>
        </w:sdtContent>
      </w:sdt>
    </w:p>
    <w:p w:rsidR="00000000" w:rsidDel="00000000" w:rsidP="00000000" w:rsidRDefault="00000000" w:rsidRPr="00000000" w14:paraId="0000000B">
      <w:pPr>
        <w:numPr>
          <w:ilvl w:val="0"/>
          <w:numId w:val="3"/>
        </w:numPr>
        <w:spacing w:after="0" w:afterAutospacing="0" w:before="0" w:beforeAutospacing="0" w:lineRule="auto"/>
        <w:ind w:left="720" w:hanging="360"/>
        <w:rPr>
          <w:sz w:val="24"/>
          <w:szCs w:val="24"/>
        </w:rPr>
      </w:pPr>
      <w:sdt>
        <w:sdtPr>
          <w:id w:val="927127721"/>
          <w:tag w:val="goog_rdk_13"/>
        </w:sdtPr>
        <w:sdtContent>
          <w:r w:rsidDel="00000000" w:rsidR="00000000" w:rsidRPr="00000000">
            <w:rPr>
              <w:rFonts w:ascii="Arial Unicode MS" w:cs="Arial Unicode MS" w:eastAsia="Arial Unicode MS" w:hAnsi="Arial Unicode MS"/>
              <w:sz w:val="24"/>
              <w:szCs w:val="24"/>
              <w:rtl w:val="0"/>
            </w:rPr>
            <w:t xml:space="preserve">甲の役員または担当者との定例会議への出席〇〇回を上限とする）。</w:t>
          </w:r>
        </w:sdtContent>
      </w:sdt>
    </w:p>
    <w:p w:rsidR="00000000" w:rsidDel="00000000" w:rsidP="00000000" w:rsidRDefault="00000000" w:rsidRPr="00000000" w14:paraId="0000000C">
      <w:pPr>
        <w:numPr>
          <w:ilvl w:val="0"/>
          <w:numId w:val="3"/>
        </w:numPr>
        <w:spacing w:after="0" w:afterAutospacing="0" w:before="0" w:beforeAutospacing="0" w:lineRule="auto"/>
        <w:ind w:left="720" w:hanging="360"/>
        <w:rPr>
          <w:sz w:val="24"/>
          <w:szCs w:val="24"/>
        </w:rPr>
      </w:pPr>
      <w:sdt>
        <w:sdtPr>
          <w:id w:val="427194946"/>
          <w:tag w:val="goog_rdk_14"/>
        </w:sdtPr>
        <w:sdtContent>
          <w:r w:rsidDel="00000000" w:rsidR="00000000" w:rsidRPr="00000000">
            <w:rPr>
              <w:rFonts w:ascii="Arial Unicode MS" w:cs="Arial Unicode MS" w:eastAsia="Arial Unicode MS" w:hAnsi="Arial Unicode MS"/>
              <w:sz w:val="24"/>
              <w:szCs w:val="24"/>
              <w:rtl w:val="0"/>
            </w:rPr>
            <w:t xml:space="preserve">前各号に関連する提案資料、報告書等の作成及び提供。</w:t>
          </w:r>
        </w:sdtContent>
      </w:sdt>
    </w:p>
    <w:p w:rsidR="00000000" w:rsidDel="00000000" w:rsidP="00000000" w:rsidRDefault="00000000" w:rsidRPr="00000000" w14:paraId="0000000D">
      <w:pPr>
        <w:numPr>
          <w:ilvl w:val="0"/>
          <w:numId w:val="3"/>
        </w:numPr>
        <w:spacing w:after="240" w:before="0" w:beforeAutospacing="0" w:lineRule="auto"/>
        <w:ind w:left="720" w:hanging="360"/>
        <w:rPr>
          <w:sz w:val="24"/>
          <w:szCs w:val="24"/>
        </w:rPr>
      </w:pPr>
      <w:sdt>
        <w:sdtPr>
          <w:id w:val="958472187"/>
          <w:tag w:val="goog_rdk_15"/>
        </w:sdtPr>
        <w:sdtContent>
          <w:r w:rsidDel="00000000" w:rsidR="00000000" w:rsidRPr="00000000">
            <w:rPr>
              <w:rFonts w:ascii="Arial Unicode MS" w:cs="Arial Unicode MS" w:eastAsia="Arial Unicode MS" w:hAnsi="Arial Unicode MS"/>
              <w:sz w:val="24"/>
              <w:szCs w:val="24"/>
              <w:rtl w:val="0"/>
            </w:rPr>
            <w:t xml:space="preserve">その他、甲乙間で別途合意した業務。</w:t>
          </w:r>
        </w:sdtContent>
      </w:sdt>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eading=h.oixfcuo7j40q" w:id="2"/>
      <w:bookmarkEnd w:id="2"/>
      <w:sdt>
        <w:sdtPr>
          <w:id w:val="-30824420"/>
          <w:tag w:val="goog_rdk_16"/>
        </w:sdtPr>
        <w:sdtContent>
          <w:r w:rsidDel="00000000" w:rsidR="00000000" w:rsidRPr="00000000">
            <w:rPr>
              <w:rFonts w:ascii="Arial Unicode MS" w:cs="Arial Unicode MS" w:eastAsia="Arial Unicode MS" w:hAnsi="Arial Unicode MS"/>
              <w:b w:val="1"/>
              <w:bCs w:val="1"/>
              <w:sz w:val="34"/>
              <w:szCs w:val="34"/>
              <w:rtl w:val="0"/>
            </w:rPr>
            <w:t xml:space="preserve">第3条（委託期間）</w:t>
          </w:r>
        </w:sdtContent>
      </w:sdt>
    </w:p>
    <w:p w:rsidR="00000000" w:rsidDel="00000000" w:rsidP="00000000" w:rsidRDefault="00000000" w:rsidRPr="00000000" w14:paraId="0000000F">
      <w:pPr>
        <w:numPr>
          <w:ilvl w:val="0"/>
          <w:numId w:val="6"/>
        </w:numPr>
        <w:spacing w:after="0" w:afterAutospacing="0" w:before="240" w:lineRule="auto"/>
        <w:ind w:left="720" w:hanging="360"/>
        <w:rPr>
          <w:sz w:val="24"/>
          <w:szCs w:val="24"/>
        </w:rPr>
      </w:pPr>
      <w:sdt>
        <w:sdtPr>
          <w:id w:val="915710197"/>
          <w:tag w:val="goog_rdk_17"/>
        </w:sdtPr>
        <w:sdtContent>
          <w:r w:rsidDel="00000000" w:rsidR="00000000" w:rsidRPr="00000000">
            <w:rPr>
              <w:rFonts w:ascii="Arial Unicode MS" w:cs="Arial Unicode MS" w:eastAsia="Arial Unicode MS" w:hAnsi="Arial Unicode MS"/>
              <w:sz w:val="24"/>
              <w:szCs w:val="24"/>
              <w:rtl w:val="0"/>
            </w:rPr>
            <w:t xml:space="preserve">本契約の有効期間は、〇〇年〇〇月〇〇日</w:t>
          </w:r>
        </w:sdtContent>
      </w:sdt>
      <w:sdt>
        <w:sdtPr>
          <w:id w:val="1880320681"/>
          <w:tag w:val="goog_rdk_18"/>
        </w:sdtPr>
        <w:sdtContent>
          <w:r w:rsidDel="00000000" w:rsidR="00000000" w:rsidRPr="00000000">
            <w:rPr>
              <w:rFonts w:ascii="Arial Unicode MS" w:cs="Arial Unicode MS" w:eastAsia="Arial Unicode MS" w:hAnsi="Arial Unicode MS"/>
              <w:b w:val="1"/>
              <w:bCs w:val="1"/>
              <w:sz w:val="24"/>
              <w:szCs w:val="24"/>
              <w:rtl w:val="0"/>
            </w:rPr>
            <w:t xml:space="preserve">から</w:t>
          </w:r>
        </w:sdtContent>
      </w:sdt>
      <w:sdt>
        <w:sdtPr>
          <w:id w:val="-873619140"/>
          <w:tag w:val="goog_rdk_19"/>
        </w:sdtPr>
        <w:sdtContent>
          <w:r w:rsidDel="00000000" w:rsidR="00000000" w:rsidRPr="00000000">
            <w:rPr>
              <w:rFonts w:ascii="Arial Unicode MS" w:cs="Arial Unicode MS" w:eastAsia="Arial Unicode MS" w:hAnsi="Arial Unicode MS"/>
              <w:sz w:val="24"/>
              <w:szCs w:val="24"/>
              <w:rtl w:val="0"/>
            </w:rPr>
            <w:t xml:space="preserve">〇〇年〇〇月〇〇日</w:t>
          </w:r>
        </w:sdtContent>
      </w:sdt>
      <w:sdt>
        <w:sdtPr>
          <w:id w:val="753456446"/>
          <w:tag w:val="goog_rdk_20"/>
        </w:sdtPr>
        <w:sdtContent>
          <w:r w:rsidDel="00000000" w:rsidR="00000000" w:rsidRPr="00000000">
            <w:rPr>
              <w:rFonts w:ascii="Arial Unicode MS" w:cs="Arial Unicode MS" w:eastAsia="Arial Unicode MS" w:hAnsi="Arial Unicode MS"/>
              <w:sz w:val="24"/>
              <w:szCs w:val="24"/>
              <w:rtl w:val="0"/>
            </w:rPr>
            <w:t xml:space="preserve">までの〇〇年間とする。</w:t>
          </w:r>
        </w:sdtContent>
      </w:sdt>
    </w:p>
    <w:p w:rsidR="00000000" w:rsidDel="00000000" w:rsidP="00000000" w:rsidRDefault="00000000" w:rsidRPr="00000000" w14:paraId="00000010">
      <w:pPr>
        <w:numPr>
          <w:ilvl w:val="0"/>
          <w:numId w:val="6"/>
        </w:numPr>
        <w:spacing w:after="240" w:before="0" w:beforeAutospacing="0" w:lineRule="auto"/>
        <w:ind w:left="720" w:hanging="360"/>
        <w:rPr>
          <w:sz w:val="24"/>
          <w:szCs w:val="24"/>
        </w:rPr>
      </w:pPr>
      <w:sdt>
        <w:sdtPr>
          <w:id w:val="1762168241"/>
          <w:tag w:val="goog_rdk_21"/>
        </w:sdtPr>
        <w:sdtContent>
          <w:r w:rsidDel="00000000" w:rsidR="00000000" w:rsidRPr="00000000">
            <w:rPr>
              <w:rFonts w:ascii="Arial Unicode MS" w:cs="Arial Unicode MS" w:eastAsia="Arial Unicode MS" w:hAnsi="Arial Unicode MS"/>
              <w:sz w:val="24"/>
              <w:szCs w:val="24"/>
              <w:rtl w:val="0"/>
            </w:rPr>
            <w:t xml:space="preserve">期間満了の〇〇か月前までに、甲乙いずれからも書面による反対の意思表示がない場合、本契約は同一条件でさらに〇〇年間自動的に更新されるものとし、以後も同様とする。</w:t>
          </w:r>
        </w:sdtContent>
      </w:sdt>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eading=h.2xtmmpo7lykx" w:id="3"/>
      <w:bookmarkEnd w:id="3"/>
      <w:sdt>
        <w:sdtPr>
          <w:id w:val="205791648"/>
          <w:tag w:val="goog_rdk_22"/>
        </w:sdtPr>
        <w:sdtContent>
          <w:r w:rsidDel="00000000" w:rsidR="00000000" w:rsidRPr="00000000">
            <w:rPr>
              <w:rFonts w:ascii="Arial Unicode MS" w:cs="Arial Unicode MS" w:eastAsia="Arial Unicode MS" w:hAnsi="Arial Unicode MS"/>
              <w:b w:val="1"/>
              <w:bCs w:val="1"/>
              <w:sz w:val="34"/>
              <w:szCs w:val="34"/>
              <w:rtl w:val="0"/>
            </w:rPr>
            <w:t xml:space="preserve">第4条（委託料及び支払方法）</w:t>
          </w:r>
        </w:sdtContent>
      </w:sdt>
    </w:p>
    <w:p w:rsidR="00000000" w:rsidDel="00000000" w:rsidP="00000000" w:rsidRDefault="00000000" w:rsidRPr="00000000" w14:paraId="00000012">
      <w:pPr>
        <w:numPr>
          <w:ilvl w:val="0"/>
          <w:numId w:val="2"/>
        </w:numPr>
        <w:spacing w:after="0" w:afterAutospacing="0" w:before="240" w:lineRule="auto"/>
        <w:ind w:left="720" w:hanging="360"/>
        <w:rPr>
          <w:sz w:val="24"/>
          <w:szCs w:val="24"/>
        </w:rPr>
      </w:pPr>
      <w:sdt>
        <w:sdtPr>
          <w:id w:val="-1412283809"/>
          <w:tag w:val="goog_rdk_23"/>
        </w:sdtPr>
        <w:sdtContent>
          <w:r w:rsidDel="00000000" w:rsidR="00000000" w:rsidRPr="00000000">
            <w:rPr>
              <w:rFonts w:ascii="Arial Unicode MS" w:cs="Arial Unicode MS" w:eastAsia="Arial Unicode MS" w:hAnsi="Arial Unicode MS"/>
              <w:sz w:val="24"/>
              <w:szCs w:val="24"/>
              <w:rtl w:val="0"/>
            </w:rPr>
            <w:t xml:space="preserve">本業務の委託料（以下、「本件委託料」という）は、月額 金〇〇〇〇円（消費税等を除く）とする。</w:t>
          </w:r>
        </w:sdtContent>
      </w:sdt>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sdt>
        <w:sdtPr>
          <w:id w:val="808102701"/>
          <w:tag w:val="goog_rdk_24"/>
        </w:sdtPr>
        <w:sdtContent>
          <w:r w:rsidDel="00000000" w:rsidR="00000000" w:rsidRPr="00000000">
            <w:rPr>
              <w:rFonts w:ascii="Arial Unicode MS" w:cs="Arial Unicode MS" w:eastAsia="Arial Unicode MS" w:hAnsi="Arial Unicode MS"/>
              <w:sz w:val="24"/>
              <w:szCs w:val="24"/>
              <w:rtl w:val="0"/>
            </w:rPr>
            <w:t xml:space="preserve">甲は、毎月、当月分の本件委託料を、当月末日までに乙が指定する銀行口座に振り込む方法により支払う。振込手数料は甲の負担とする。</w:t>
          </w:r>
        </w:sdtContent>
      </w:sdt>
    </w:p>
    <w:p w:rsidR="00000000" w:rsidDel="00000000" w:rsidP="00000000" w:rsidRDefault="00000000" w:rsidRPr="00000000" w14:paraId="00000014">
      <w:pPr>
        <w:numPr>
          <w:ilvl w:val="0"/>
          <w:numId w:val="2"/>
        </w:numPr>
        <w:spacing w:after="240" w:before="0" w:beforeAutospacing="0" w:lineRule="auto"/>
        <w:ind w:left="720" w:hanging="360"/>
        <w:rPr>
          <w:sz w:val="24"/>
          <w:szCs w:val="24"/>
        </w:rPr>
      </w:pPr>
      <w:sdt>
        <w:sdtPr>
          <w:id w:val="-1534108758"/>
          <w:tag w:val="goog_rdk_25"/>
        </w:sdtPr>
        <w:sdtContent>
          <w:r w:rsidDel="00000000" w:rsidR="00000000" w:rsidRPr="00000000">
            <w:rPr>
              <w:rFonts w:ascii="Arial Unicode MS" w:cs="Arial Unicode MS" w:eastAsia="Arial Unicode MS" w:hAnsi="Arial Unicode MS"/>
              <w:sz w:val="24"/>
              <w:szCs w:val="24"/>
              <w:rtl w:val="0"/>
            </w:rPr>
            <w:t xml:space="preserve">本業務の遂行に伴い発生する交通費、宿泊費、および外部調査費用等の実費は、事前に甲の承認を得たものに限り、甲が負担するものとする。</w:t>
          </w:r>
        </w:sdtContent>
      </w:sdt>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eading=h.b5an3rax91k2" w:id="4"/>
      <w:bookmarkEnd w:id="4"/>
      <w:sdt>
        <w:sdtPr>
          <w:id w:val="-1929863493"/>
          <w:tag w:val="goog_rdk_26"/>
        </w:sdtPr>
        <w:sdtContent>
          <w:r w:rsidDel="00000000" w:rsidR="00000000" w:rsidRPr="00000000">
            <w:rPr>
              <w:rFonts w:ascii="Arial Unicode MS" w:cs="Arial Unicode MS" w:eastAsia="Arial Unicode MS" w:hAnsi="Arial Unicode MS"/>
              <w:b w:val="1"/>
              <w:bCs w:val="1"/>
              <w:sz w:val="34"/>
              <w:szCs w:val="34"/>
              <w:rtl w:val="0"/>
            </w:rPr>
            <w:t xml:space="preserve">第5条（甲の協力義務）</w:t>
          </w:r>
        </w:sdtContent>
      </w:sdt>
    </w:p>
    <w:p w:rsidR="00000000" w:rsidDel="00000000" w:rsidP="00000000" w:rsidRDefault="00000000" w:rsidRPr="00000000" w14:paraId="00000016">
      <w:pPr>
        <w:spacing w:after="240" w:before="240" w:lineRule="auto"/>
        <w:rPr>
          <w:sz w:val="24"/>
          <w:szCs w:val="24"/>
        </w:rPr>
      </w:pPr>
      <w:sdt>
        <w:sdtPr>
          <w:id w:val="-2082146959"/>
          <w:tag w:val="goog_rdk_27"/>
        </w:sdtPr>
        <w:sdtContent>
          <w:r w:rsidDel="00000000" w:rsidR="00000000" w:rsidRPr="00000000">
            <w:rPr>
              <w:rFonts w:ascii="Arial Unicode MS" w:cs="Arial Unicode MS" w:eastAsia="Arial Unicode MS" w:hAnsi="Arial Unicode MS"/>
              <w:sz w:val="24"/>
              <w:szCs w:val="24"/>
              <w:rtl w:val="0"/>
            </w:rPr>
            <w:t xml:space="preserve">甲は、乙が本業務を円滑に遂行できるよう、次の各号に定める協力義務を負う。</w:t>
          </w:r>
        </w:sdtContent>
      </w:sdt>
    </w:p>
    <w:p w:rsidR="00000000" w:rsidDel="00000000" w:rsidP="00000000" w:rsidRDefault="00000000" w:rsidRPr="00000000" w14:paraId="00000017">
      <w:pPr>
        <w:numPr>
          <w:ilvl w:val="0"/>
          <w:numId w:val="5"/>
        </w:numPr>
        <w:spacing w:after="0" w:afterAutospacing="0" w:before="240" w:lineRule="auto"/>
        <w:ind w:left="720" w:hanging="360"/>
        <w:rPr>
          <w:sz w:val="24"/>
          <w:szCs w:val="24"/>
        </w:rPr>
      </w:pPr>
      <w:sdt>
        <w:sdtPr>
          <w:id w:val="-1208917606"/>
          <w:tag w:val="goog_rdk_28"/>
        </w:sdtPr>
        <w:sdtContent>
          <w:r w:rsidDel="00000000" w:rsidR="00000000" w:rsidRPr="00000000">
            <w:rPr>
              <w:rFonts w:ascii="Arial Unicode MS" w:cs="Arial Unicode MS" w:eastAsia="Arial Unicode MS" w:hAnsi="Arial Unicode MS"/>
              <w:sz w:val="24"/>
              <w:szCs w:val="24"/>
              <w:rtl w:val="0"/>
            </w:rPr>
            <w:t xml:space="preserve">乙の求めに応じ、必要な経営情報、財務資料、技術情報、その他資料を遅滞なく提供すること。</w:t>
          </w:r>
        </w:sdtContent>
      </w:sdt>
    </w:p>
    <w:p w:rsidR="00000000" w:rsidDel="00000000" w:rsidP="00000000" w:rsidRDefault="00000000" w:rsidRPr="00000000" w14:paraId="00000018">
      <w:pPr>
        <w:numPr>
          <w:ilvl w:val="0"/>
          <w:numId w:val="5"/>
        </w:numPr>
        <w:spacing w:after="240" w:before="0" w:beforeAutospacing="0" w:lineRule="auto"/>
        <w:ind w:left="720" w:hanging="360"/>
        <w:rPr>
          <w:sz w:val="24"/>
          <w:szCs w:val="24"/>
        </w:rPr>
      </w:pPr>
      <w:sdt>
        <w:sdtPr>
          <w:id w:val="-912032602"/>
          <w:tag w:val="goog_rdk_29"/>
        </w:sdtPr>
        <w:sdtContent>
          <w:r w:rsidDel="00000000" w:rsidR="00000000" w:rsidRPr="00000000">
            <w:rPr>
              <w:rFonts w:ascii="Arial Unicode MS" w:cs="Arial Unicode MS" w:eastAsia="Arial Unicode MS" w:hAnsi="Arial Unicode MS"/>
              <w:sz w:val="24"/>
              <w:szCs w:val="24"/>
              <w:rtl w:val="0"/>
            </w:rPr>
            <w:t xml:space="preserve">乙からのヒアリング、会議、または現場調査の要請に対し、甲の役員または担当者を協力させること。</w:t>
          </w:r>
        </w:sdtContent>
      </w:sdt>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eading=h.h6r4qget6wrh" w:id="5"/>
      <w:bookmarkEnd w:id="5"/>
      <w:sdt>
        <w:sdtPr>
          <w:id w:val="-232786043"/>
          <w:tag w:val="goog_rdk_30"/>
        </w:sdtPr>
        <w:sdtContent>
          <w:r w:rsidDel="00000000" w:rsidR="00000000" w:rsidRPr="00000000">
            <w:rPr>
              <w:rFonts w:ascii="Arial Unicode MS" w:cs="Arial Unicode MS" w:eastAsia="Arial Unicode MS" w:hAnsi="Arial Unicode MS"/>
              <w:b w:val="1"/>
              <w:bCs w:val="1"/>
              <w:sz w:val="34"/>
              <w:szCs w:val="34"/>
              <w:rtl w:val="0"/>
            </w:rPr>
            <w:t xml:space="preserve">第6条（権利の帰属）</w:t>
          </w:r>
        </w:sdtContent>
      </w:sdt>
    </w:p>
    <w:p w:rsidR="00000000" w:rsidDel="00000000" w:rsidP="00000000" w:rsidRDefault="00000000" w:rsidRPr="00000000" w14:paraId="0000001A">
      <w:pPr>
        <w:numPr>
          <w:ilvl w:val="0"/>
          <w:numId w:val="1"/>
        </w:numPr>
        <w:spacing w:after="0" w:afterAutospacing="0" w:before="240" w:lineRule="auto"/>
        <w:ind w:left="720" w:hanging="360"/>
        <w:rPr>
          <w:sz w:val="24"/>
          <w:szCs w:val="24"/>
        </w:rPr>
      </w:pPr>
      <w:sdt>
        <w:sdtPr>
          <w:id w:val="-398821636"/>
          <w:tag w:val="goog_rdk_31"/>
        </w:sdtPr>
        <w:sdtContent>
          <w:r w:rsidDel="00000000" w:rsidR="00000000" w:rsidRPr="00000000">
            <w:rPr>
              <w:rFonts w:ascii="Arial Unicode MS" w:cs="Arial Unicode MS" w:eastAsia="Arial Unicode MS" w:hAnsi="Arial Unicode MS"/>
              <w:sz w:val="24"/>
              <w:szCs w:val="24"/>
              <w:rtl w:val="0"/>
            </w:rPr>
            <w:t xml:space="preserve">本業務の遂行によって作成された提案書、レポート、分析資料等の成果物に関する著作権は、甲が乙に対し本件委託料を完済した時点をもって、乙から甲へ無償で譲渡されるものとする。</w:t>
          </w:r>
        </w:sdtContent>
      </w:sdt>
    </w:p>
    <w:p w:rsidR="00000000" w:rsidDel="00000000" w:rsidP="00000000" w:rsidRDefault="00000000" w:rsidRPr="00000000" w14:paraId="0000001B">
      <w:pPr>
        <w:numPr>
          <w:ilvl w:val="0"/>
          <w:numId w:val="1"/>
        </w:numPr>
        <w:spacing w:after="240" w:before="0" w:beforeAutospacing="0" w:lineRule="auto"/>
        <w:ind w:left="720" w:hanging="360"/>
        <w:rPr>
          <w:sz w:val="24"/>
          <w:szCs w:val="24"/>
        </w:rPr>
      </w:pPr>
      <w:sdt>
        <w:sdtPr>
          <w:id w:val="-31267342"/>
          <w:tag w:val="goog_rdk_32"/>
        </w:sdtPr>
        <w:sdtContent>
          <w:r w:rsidDel="00000000" w:rsidR="00000000" w:rsidRPr="00000000">
            <w:rPr>
              <w:rFonts w:ascii="Arial Unicode MS" w:cs="Arial Unicode MS" w:eastAsia="Arial Unicode MS" w:hAnsi="Arial Unicode MS"/>
              <w:sz w:val="24"/>
              <w:szCs w:val="24"/>
              <w:rtl w:val="0"/>
            </w:rPr>
            <w:t xml:space="preserve">ただし、乙が一般的に使用している汎用的なノウハウ、フレームワーク、または既存の著作物については、この限りではない。</w:t>
          </w:r>
        </w:sdtContent>
      </w:sdt>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heading=h.kfaknysl4yyl" w:id="6"/>
      <w:bookmarkEnd w:id="6"/>
      <w:sdt>
        <w:sdtPr>
          <w:id w:val="1841718602"/>
          <w:tag w:val="goog_rdk_33"/>
        </w:sdtPr>
        <w:sdtContent>
          <w:r w:rsidDel="00000000" w:rsidR="00000000" w:rsidRPr="00000000">
            <w:rPr>
              <w:rFonts w:ascii="Arial Unicode MS" w:cs="Arial Unicode MS" w:eastAsia="Arial Unicode MS" w:hAnsi="Arial Unicode MS"/>
              <w:b w:val="1"/>
              <w:bCs w:val="1"/>
              <w:sz w:val="34"/>
              <w:szCs w:val="34"/>
              <w:rtl w:val="0"/>
            </w:rPr>
            <w:t xml:space="preserve">第7条（秘密保持）</w:t>
          </w:r>
        </w:sdtContent>
      </w:sdt>
    </w:p>
    <w:p w:rsidR="00000000" w:rsidDel="00000000" w:rsidP="00000000" w:rsidRDefault="00000000" w:rsidRPr="00000000" w14:paraId="0000001D">
      <w:pPr>
        <w:spacing w:after="240" w:before="240" w:lineRule="auto"/>
        <w:rPr>
          <w:sz w:val="24"/>
          <w:szCs w:val="24"/>
        </w:rPr>
      </w:pPr>
      <w:sdt>
        <w:sdtPr>
          <w:id w:val="-1624023847"/>
          <w:tag w:val="goog_rdk_34"/>
        </w:sdtPr>
        <w:sdtContent>
          <w:r w:rsidDel="00000000" w:rsidR="00000000" w:rsidRPr="00000000">
            <w:rPr>
              <w:rFonts w:ascii="Arial Unicode MS" w:cs="Arial Unicode MS" w:eastAsia="Arial Unicode MS" w:hAnsi="Arial Unicode MS"/>
              <w:sz w:val="24"/>
              <w:szCs w:val="24"/>
              <w:rtl w:val="0"/>
            </w:rPr>
            <w:t xml:space="preserve">甲及び乙は、本契約の履行を通じて知り得た相手方の営業上、技術上、財産上の一切の情報（以下、「秘密情報」という）を、事前に相手方の書面による承諾を得ることなく、第三者に開示または漏洩してはならない。</w:t>
          </w:r>
        </w:sdtContent>
      </w:sdt>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eading=h.w513gi1idv39" w:id="7"/>
      <w:bookmarkEnd w:id="7"/>
      <w:sdt>
        <w:sdtPr>
          <w:id w:val="2132288702"/>
          <w:tag w:val="goog_rdk_35"/>
        </w:sdtPr>
        <w:sdtContent>
          <w:r w:rsidDel="00000000" w:rsidR="00000000" w:rsidRPr="00000000">
            <w:rPr>
              <w:rFonts w:ascii="Arial Unicode MS" w:cs="Arial Unicode MS" w:eastAsia="Arial Unicode MS" w:hAnsi="Arial Unicode MS"/>
              <w:b w:val="1"/>
              <w:bCs w:val="1"/>
              <w:sz w:val="34"/>
              <w:szCs w:val="34"/>
              <w:rtl w:val="0"/>
            </w:rPr>
            <w:t xml:space="preserve">第8条（損害賠償）</w:t>
          </w:r>
        </w:sdtContent>
      </w:sdt>
    </w:p>
    <w:p w:rsidR="00000000" w:rsidDel="00000000" w:rsidP="00000000" w:rsidRDefault="00000000" w:rsidRPr="00000000" w14:paraId="0000001F">
      <w:pPr>
        <w:numPr>
          <w:ilvl w:val="0"/>
          <w:numId w:val="8"/>
        </w:numPr>
        <w:spacing w:after="0" w:afterAutospacing="0" w:before="240" w:lineRule="auto"/>
        <w:ind w:left="720" w:hanging="360"/>
        <w:rPr>
          <w:sz w:val="24"/>
          <w:szCs w:val="24"/>
        </w:rPr>
      </w:pPr>
      <w:sdt>
        <w:sdtPr>
          <w:id w:val="-831543171"/>
          <w:tag w:val="goog_rdk_36"/>
        </w:sdtPr>
        <w:sdtContent>
          <w:r w:rsidDel="00000000" w:rsidR="00000000" w:rsidRPr="00000000">
            <w:rPr>
              <w:rFonts w:ascii="Arial Unicode MS" w:cs="Arial Unicode MS" w:eastAsia="Arial Unicode MS" w:hAnsi="Arial Unicode MS"/>
              <w:sz w:val="24"/>
              <w:szCs w:val="24"/>
              <w:rtl w:val="0"/>
            </w:rPr>
            <w:t xml:space="preserve">甲または乙が本契約に違反し、相手方に損害を与えた場合、当該違反当事者は、通常かつ直接の損害に限り、その賠償責任を負うものとする。</w:t>
          </w:r>
        </w:sdtContent>
      </w:sdt>
    </w:p>
    <w:p w:rsidR="00000000" w:rsidDel="00000000" w:rsidP="00000000" w:rsidRDefault="00000000" w:rsidRPr="00000000" w14:paraId="00000020">
      <w:pPr>
        <w:numPr>
          <w:ilvl w:val="0"/>
          <w:numId w:val="8"/>
        </w:numPr>
        <w:spacing w:after="240" w:before="0" w:beforeAutospacing="0" w:lineRule="auto"/>
        <w:ind w:left="720" w:hanging="360"/>
        <w:rPr>
          <w:sz w:val="24"/>
          <w:szCs w:val="24"/>
        </w:rPr>
      </w:pPr>
      <w:sdt>
        <w:sdtPr>
          <w:id w:val="-853053554"/>
          <w:tag w:val="goog_rdk_37"/>
        </w:sdtPr>
        <w:sdtContent>
          <w:r w:rsidDel="00000000" w:rsidR="00000000" w:rsidRPr="00000000">
            <w:rPr>
              <w:rFonts w:ascii="Arial Unicode MS" w:cs="Arial Unicode MS" w:eastAsia="Arial Unicode MS" w:hAnsi="Arial Unicode MS"/>
              <w:sz w:val="24"/>
              <w:szCs w:val="24"/>
              <w:rtl w:val="0"/>
            </w:rPr>
            <w:t xml:space="preserve">前項にかかわらず、乙が甲に対して負担する損害賠償の総額は、当該損害が発生した時点までに甲が乙に支払った本件委託料の総額を上限とする。ただし、乙の故意または重過失による場合はこの限りではない。</w:t>
          </w:r>
        </w:sdtContent>
      </w:sdt>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eading=h.6gxp9ltfutsz" w:id="8"/>
      <w:bookmarkEnd w:id="8"/>
      <w:sdt>
        <w:sdtPr>
          <w:id w:val="762129867"/>
          <w:tag w:val="goog_rdk_38"/>
        </w:sdtPr>
        <w:sdtContent>
          <w:r w:rsidDel="00000000" w:rsidR="00000000" w:rsidRPr="00000000">
            <w:rPr>
              <w:rFonts w:ascii="Arial Unicode MS" w:cs="Arial Unicode MS" w:eastAsia="Arial Unicode MS" w:hAnsi="Arial Unicode MS"/>
              <w:b w:val="1"/>
              <w:bCs w:val="1"/>
              <w:sz w:val="34"/>
              <w:szCs w:val="34"/>
              <w:rtl w:val="0"/>
            </w:rPr>
            <w:t xml:space="preserve">第9条（中途解約）</w:t>
          </w:r>
        </w:sdtContent>
      </w:sdt>
    </w:p>
    <w:p w:rsidR="00000000" w:rsidDel="00000000" w:rsidP="00000000" w:rsidRDefault="00000000" w:rsidRPr="00000000" w14:paraId="00000022">
      <w:pPr>
        <w:numPr>
          <w:ilvl w:val="0"/>
          <w:numId w:val="7"/>
        </w:numPr>
        <w:spacing w:after="0" w:afterAutospacing="0" w:before="240" w:lineRule="auto"/>
        <w:ind w:left="720" w:hanging="360"/>
        <w:rPr>
          <w:sz w:val="24"/>
          <w:szCs w:val="24"/>
        </w:rPr>
      </w:pPr>
      <w:sdt>
        <w:sdtPr>
          <w:id w:val="274229368"/>
          <w:tag w:val="goog_rdk_39"/>
        </w:sdtPr>
        <w:sdtContent>
          <w:r w:rsidDel="00000000" w:rsidR="00000000" w:rsidRPr="00000000">
            <w:rPr>
              <w:rFonts w:ascii="Arial Unicode MS" w:cs="Arial Unicode MS" w:eastAsia="Arial Unicode MS" w:hAnsi="Arial Unicode MS"/>
              <w:sz w:val="24"/>
              <w:szCs w:val="24"/>
              <w:rtl w:val="0"/>
            </w:rPr>
            <w:t xml:space="preserve">甲または乙は、相手方に本契約上の債務不履行がない場合でも、〇〇日前までに相手方に対し書面により通知することにより、本契約を将来に向かって解約することができる。</w:t>
          </w:r>
        </w:sdtContent>
      </w:sdt>
    </w:p>
    <w:p w:rsidR="00000000" w:rsidDel="00000000" w:rsidP="00000000" w:rsidRDefault="00000000" w:rsidRPr="00000000" w14:paraId="00000023">
      <w:pPr>
        <w:numPr>
          <w:ilvl w:val="0"/>
          <w:numId w:val="7"/>
        </w:numPr>
        <w:spacing w:after="240" w:before="0" w:beforeAutospacing="0" w:lineRule="auto"/>
        <w:ind w:left="720" w:hanging="360"/>
        <w:rPr>
          <w:sz w:val="24"/>
          <w:szCs w:val="24"/>
        </w:rPr>
      </w:pPr>
      <w:sdt>
        <w:sdtPr>
          <w:id w:val="-225019551"/>
          <w:tag w:val="goog_rdk_40"/>
        </w:sdtPr>
        <w:sdtContent>
          <w:r w:rsidDel="00000000" w:rsidR="00000000" w:rsidRPr="00000000">
            <w:rPr>
              <w:rFonts w:ascii="Arial Unicode MS" w:cs="Arial Unicode MS" w:eastAsia="Arial Unicode MS" w:hAnsi="Arial Unicode MS"/>
              <w:sz w:val="24"/>
              <w:szCs w:val="24"/>
              <w:rtl w:val="0"/>
            </w:rPr>
            <w:t xml:space="preserve">甲が前項に基づき本契約を解約した場合、甲は乙に対し、解約日までに既に遂行された本業務に対する報酬を、第4条に従い精算の上、支払うものとする。</w:t>
          </w:r>
        </w:sdtContent>
      </w:sdt>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eading=h.eei6lneh0whi" w:id="9"/>
      <w:bookmarkEnd w:id="9"/>
      <w:sdt>
        <w:sdtPr>
          <w:id w:val="-1995027758"/>
          <w:tag w:val="goog_rdk_41"/>
        </w:sdtPr>
        <w:sdtContent>
          <w:r w:rsidDel="00000000" w:rsidR="00000000" w:rsidRPr="00000000">
            <w:rPr>
              <w:rFonts w:ascii="Arial Unicode MS" w:cs="Arial Unicode MS" w:eastAsia="Arial Unicode MS" w:hAnsi="Arial Unicode MS"/>
              <w:b w:val="1"/>
              <w:bCs w:val="1"/>
              <w:sz w:val="34"/>
              <w:szCs w:val="34"/>
              <w:rtl w:val="0"/>
            </w:rPr>
            <w:t xml:space="preserve">第10条（契約解除）</w:t>
          </w:r>
        </w:sdtContent>
      </w:sdt>
    </w:p>
    <w:p w:rsidR="00000000" w:rsidDel="00000000" w:rsidP="00000000" w:rsidRDefault="00000000" w:rsidRPr="00000000" w14:paraId="00000025">
      <w:pPr>
        <w:numPr>
          <w:ilvl w:val="0"/>
          <w:numId w:val="4"/>
        </w:numPr>
        <w:spacing w:after="0" w:afterAutospacing="0" w:line="276" w:lineRule="auto"/>
        <w:ind w:left="720" w:hanging="360"/>
        <w:rPr>
          <w:sz w:val="24"/>
          <w:szCs w:val="24"/>
        </w:rPr>
      </w:pPr>
      <w:sdt>
        <w:sdtPr>
          <w:id w:val="824057534"/>
          <w:tag w:val="goog_rdk_42"/>
        </w:sdtPr>
        <w:sdtContent>
          <w:r w:rsidDel="00000000" w:rsidR="00000000" w:rsidRPr="00000000">
            <w:rPr>
              <w:rFonts w:ascii="Arial Unicode MS" w:cs="Arial Unicode MS" w:eastAsia="Arial Unicode MS" w:hAnsi="Arial Unicode MS"/>
              <w:sz w:val="24"/>
              <w:szCs w:val="24"/>
              <w:rtl w:val="0"/>
            </w:rPr>
            <w:t xml:space="preserve">甲または乙は、相手方が次の各号のいずれかに該当した場合、何らの通知、催告を要することなく、直ちに本契約の全部または一部を解除することができる。</w:t>
          </w:r>
        </w:sdtContent>
      </w:sdt>
    </w:p>
    <w:p w:rsidR="00000000" w:rsidDel="00000000" w:rsidP="00000000" w:rsidRDefault="00000000" w:rsidRPr="00000000" w14:paraId="00000026">
      <w:pPr>
        <w:numPr>
          <w:ilvl w:val="1"/>
          <w:numId w:val="4"/>
        </w:numPr>
        <w:spacing w:after="0" w:afterAutospacing="0" w:line="276" w:lineRule="auto"/>
        <w:ind w:left="1440" w:hanging="360"/>
        <w:rPr>
          <w:sz w:val="24"/>
          <w:szCs w:val="24"/>
        </w:rPr>
      </w:pPr>
      <w:sdt>
        <w:sdtPr>
          <w:id w:val="2026090188"/>
          <w:tag w:val="goog_rdk_43"/>
        </w:sdtPr>
        <w:sdtContent>
          <w:r w:rsidDel="00000000" w:rsidR="00000000" w:rsidRPr="00000000">
            <w:rPr>
              <w:rFonts w:ascii="Arial Unicode MS" w:cs="Arial Unicode MS" w:eastAsia="Arial Unicode MS" w:hAnsi="Arial Unicode MS"/>
              <w:sz w:val="24"/>
              <w:szCs w:val="24"/>
              <w:rtl w:val="0"/>
            </w:rPr>
            <w:t xml:space="preserve">本契約の規定に違反し、相当の期間を定めて是正を催告した後も、その期間内に是正されないとき。</w:t>
          </w:r>
        </w:sdtContent>
      </w:sdt>
    </w:p>
    <w:p w:rsidR="00000000" w:rsidDel="00000000" w:rsidP="00000000" w:rsidRDefault="00000000" w:rsidRPr="00000000" w14:paraId="00000027">
      <w:pPr>
        <w:numPr>
          <w:ilvl w:val="1"/>
          <w:numId w:val="4"/>
        </w:numPr>
        <w:spacing w:after="0" w:afterAutospacing="0" w:line="276" w:lineRule="auto"/>
        <w:ind w:left="1440" w:hanging="360"/>
        <w:rPr>
          <w:sz w:val="24"/>
          <w:szCs w:val="24"/>
        </w:rPr>
      </w:pPr>
      <w:sdt>
        <w:sdtPr>
          <w:id w:val="-1416137590"/>
          <w:tag w:val="goog_rdk_44"/>
        </w:sdtPr>
        <w:sdtContent>
          <w:r w:rsidDel="00000000" w:rsidR="00000000" w:rsidRPr="00000000">
            <w:rPr>
              <w:rFonts w:ascii="Arial Unicode MS" w:cs="Arial Unicode MS" w:eastAsia="Arial Unicode MS" w:hAnsi="Arial Unicode MS"/>
              <w:sz w:val="24"/>
              <w:szCs w:val="24"/>
              <w:rtl w:val="0"/>
            </w:rPr>
            <w:t xml:space="preserve">支払停止または支払不能の状態に陥ったとき、もしくは手形交換所から不渡り処分を受けたとき。</w:t>
          </w:r>
        </w:sdtContent>
      </w:sdt>
    </w:p>
    <w:p w:rsidR="00000000" w:rsidDel="00000000" w:rsidP="00000000" w:rsidRDefault="00000000" w:rsidRPr="00000000" w14:paraId="00000028">
      <w:pPr>
        <w:numPr>
          <w:ilvl w:val="1"/>
          <w:numId w:val="4"/>
        </w:numPr>
        <w:spacing w:after="0" w:afterAutospacing="0" w:line="276" w:lineRule="auto"/>
        <w:ind w:left="1440" w:hanging="360"/>
        <w:rPr>
          <w:sz w:val="24"/>
          <w:szCs w:val="24"/>
        </w:rPr>
      </w:pPr>
      <w:sdt>
        <w:sdtPr>
          <w:id w:val="186841931"/>
          <w:tag w:val="goog_rdk_45"/>
        </w:sdtPr>
        <w:sdtContent>
          <w:r w:rsidDel="00000000" w:rsidR="00000000" w:rsidRPr="00000000">
            <w:rPr>
              <w:rFonts w:ascii="Arial Unicode MS" w:cs="Arial Unicode MS" w:eastAsia="Arial Unicode MS" w:hAnsi="Arial Unicode MS"/>
              <w:sz w:val="24"/>
              <w:szCs w:val="24"/>
              <w:rtl w:val="0"/>
            </w:rPr>
            <w:t xml:space="preserve">差押え、仮差押え、仮処分、競売、租税滞納処分等の処分を受けたとき。</w:t>
          </w:r>
        </w:sdtContent>
      </w:sdt>
    </w:p>
    <w:p w:rsidR="00000000" w:rsidDel="00000000" w:rsidP="00000000" w:rsidRDefault="00000000" w:rsidRPr="00000000" w14:paraId="00000029">
      <w:pPr>
        <w:numPr>
          <w:ilvl w:val="1"/>
          <w:numId w:val="4"/>
        </w:numPr>
        <w:spacing w:after="0" w:afterAutospacing="0" w:line="276" w:lineRule="auto"/>
        <w:ind w:left="1440" w:hanging="360"/>
        <w:rPr>
          <w:sz w:val="24"/>
          <w:szCs w:val="24"/>
        </w:rPr>
      </w:pPr>
      <w:sdt>
        <w:sdtPr>
          <w:id w:val="1372744356"/>
          <w:tag w:val="goog_rdk_46"/>
        </w:sdtPr>
        <w:sdtContent>
          <w:r w:rsidDel="00000000" w:rsidR="00000000" w:rsidRPr="00000000">
            <w:rPr>
              <w:rFonts w:ascii="Arial Unicode MS" w:cs="Arial Unicode MS" w:eastAsia="Arial Unicode MS" w:hAnsi="Arial Unicode MS"/>
              <w:sz w:val="24"/>
              <w:szCs w:val="24"/>
              <w:rtl w:val="0"/>
            </w:rPr>
            <w:t xml:space="preserve">破産手続開始、民事再生手続開始、会社更生手続開始、特別清算開始の申立てがあったとき。</w:t>
          </w:r>
        </w:sdtContent>
      </w:sdt>
    </w:p>
    <w:p w:rsidR="00000000" w:rsidDel="00000000" w:rsidP="00000000" w:rsidRDefault="00000000" w:rsidRPr="00000000" w14:paraId="0000002A">
      <w:pPr>
        <w:numPr>
          <w:ilvl w:val="1"/>
          <w:numId w:val="4"/>
        </w:numPr>
        <w:spacing w:after="0" w:afterAutospacing="0" w:line="276" w:lineRule="auto"/>
        <w:ind w:left="1440" w:hanging="360"/>
        <w:rPr>
          <w:sz w:val="24"/>
          <w:szCs w:val="24"/>
        </w:rPr>
      </w:pPr>
      <w:sdt>
        <w:sdtPr>
          <w:id w:val="-1252003699"/>
          <w:tag w:val="goog_rdk_47"/>
        </w:sdtPr>
        <w:sdtContent>
          <w:r w:rsidDel="00000000" w:rsidR="00000000" w:rsidRPr="00000000">
            <w:rPr>
              <w:rFonts w:ascii="Arial Unicode MS" w:cs="Arial Unicode MS" w:eastAsia="Arial Unicode MS" w:hAnsi="Arial Unicode MS"/>
              <w:sz w:val="24"/>
              <w:szCs w:val="24"/>
              <w:rtl w:val="0"/>
            </w:rPr>
            <w:t xml:space="preserve">監督官庁から営業停止、または営業免許もしくは営業登録の取消等の処分を受けたとき。</w:t>
          </w:r>
        </w:sdtContent>
      </w:sdt>
    </w:p>
    <w:p w:rsidR="00000000" w:rsidDel="00000000" w:rsidP="00000000" w:rsidRDefault="00000000" w:rsidRPr="00000000" w14:paraId="0000002B">
      <w:pPr>
        <w:numPr>
          <w:ilvl w:val="1"/>
          <w:numId w:val="4"/>
        </w:numPr>
        <w:spacing w:after="0" w:afterAutospacing="0" w:line="276" w:lineRule="auto"/>
        <w:ind w:left="1440" w:hanging="360"/>
        <w:rPr>
          <w:sz w:val="24"/>
          <w:szCs w:val="24"/>
        </w:rPr>
      </w:pPr>
      <w:sdt>
        <w:sdtPr>
          <w:id w:val="-1599602996"/>
          <w:tag w:val="goog_rdk_48"/>
        </w:sdtPr>
        <w:sdtContent>
          <w:r w:rsidDel="00000000" w:rsidR="00000000" w:rsidRPr="00000000">
            <w:rPr>
              <w:rFonts w:ascii="Arial Unicode MS" w:cs="Arial Unicode MS" w:eastAsia="Arial Unicode MS" w:hAnsi="Arial Unicode MS"/>
              <w:sz w:val="24"/>
              <w:szCs w:val="24"/>
              <w:rtl w:val="0"/>
            </w:rPr>
            <w:t xml:space="preserve">その他、本契約を継続しがたい重大な背信行為があったとき。</w:t>
          </w:r>
        </w:sdtContent>
      </w:sdt>
    </w:p>
    <w:p w:rsidR="00000000" w:rsidDel="00000000" w:rsidP="00000000" w:rsidRDefault="00000000" w:rsidRPr="00000000" w14:paraId="0000002C">
      <w:pPr>
        <w:numPr>
          <w:ilvl w:val="0"/>
          <w:numId w:val="4"/>
        </w:numPr>
        <w:spacing w:after="240" w:line="276" w:lineRule="auto"/>
        <w:ind w:left="720" w:hanging="360"/>
        <w:rPr>
          <w:sz w:val="24"/>
          <w:szCs w:val="24"/>
        </w:rPr>
      </w:pPr>
      <w:sdt>
        <w:sdtPr>
          <w:id w:val="-1089639480"/>
          <w:tag w:val="goog_rdk_49"/>
        </w:sdtPr>
        <w:sdtContent>
          <w:r w:rsidDel="00000000" w:rsidR="00000000" w:rsidRPr="00000000">
            <w:rPr>
              <w:rFonts w:ascii="Arial Unicode MS" w:cs="Arial Unicode MS" w:eastAsia="Arial Unicode MS" w:hAnsi="Arial Unicode MS"/>
              <w:sz w:val="24"/>
              <w:szCs w:val="24"/>
              <w:rtl w:val="0"/>
            </w:rPr>
            <w:t xml:space="preserve">前項に基づき本契約が解除された場合、解除を行った当事者は、相手方に対して損害賠償を請求することができる。</w:t>
          </w:r>
        </w:sdtContent>
      </w:sdt>
    </w:p>
    <w:p w:rsidR="00000000" w:rsidDel="00000000" w:rsidP="00000000" w:rsidRDefault="00000000" w:rsidRPr="00000000" w14:paraId="0000002D">
      <w:pPr>
        <w:spacing w:after="240" w:before="240" w:lineRule="auto"/>
        <w:rPr>
          <w:sz w:val="24"/>
          <w:szCs w:val="24"/>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eading=h.fxnj0lfi6wia" w:id="10"/>
      <w:bookmarkEnd w:id="10"/>
      <w:sdt>
        <w:sdtPr>
          <w:id w:val="-1724311007"/>
          <w:tag w:val="goog_rdk_50"/>
        </w:sdtPr>
        <w:sdtContent>
          <w:r w:rsidDel="00000000" w:rsidR="00000000" w:rsidRPr="00000000">
            <w:rPr>
              <w:rFonts w:ascii="Arial Unicode MS" w:cs="Arial Unicode MS" w:eastAsia="Arial Unicode MS" w:hAnsi="Arial Unicode MS"/>
              <w:b w:val="1"/>
              <w:bCs w:val="1"/>
              <w:sz w:val="34"/>
              <w:szCs w:val="34"/>
              <w:rtl w:val="0"/>
            </w:rPr>
            <w:t xml:space="preserve">第11条（反社会的勢力の排除）</w:t>
          </w:r>
        </w:sdtContent>
      </w:sdt>
    </w:p>
    <w:p w:rsidR="00000000" w:rsidDel="00000000" w:rsidP="00000000" w:rsidRDefault="00000000" w:rsidRPr="00000000" w14:paraId="0000002F">
      <w:pPr>
        <w:numPr>
          <w:ilvl w:val="0"/>
          <w:numId w:val="9"/>
        </w:numPr>
        <w:spacing w:after="0" w:afterAutospacing="0" w:line="276" w:lineRule="auto"/>
        <w:ind w:left="720" w:hanging="360"/>
        <w:rPr>
          <w:sz w:val="24"/>
          <w:szCs w:val="24"/>
        </w:rPr>
      </w:pPr>
      <w:sdt>
        <w:sdtPr>
          <w:id w:val="-117912904"/>
          <w:tag w:val="goog_rdk_51"/>
        </w:sdtPr>
        <w:sdtContent>
          <w:r w:rsidDel="00000000" w:rsidR="00000000" w:rsidRPr="00000000">
            <w:rPr>
              <w:rFonts w:ascii="Arial Unicode MS" w:cs="Arial Unicode MS" w:eastAsia="Arial Unicode MS" w:hAnsi="Arial Unicode MS"/>
              <w:sz w:val="24"/>
              <w:szCs w:val="24"/>
              <w:rtl w:val="0"/>
            </w:rPr>
            <w:t xml:space="preserve">甲および乙は、それぞれ相手方に対し、自己および自己の役員または従業員が、現在、暴力団、暴力団員、暴力団準構成員、暴力団関係企業、総会屋等、社会運動等標榜ゴロまたは特殊知能暴力集団その他これらに準ずる者（以下、「反社会的勢力」という）のいずれにも該当しないことを表明し、かつ将来にわたっても該当しないことを確約する。</w:t>
          </w:r>
        </w:sdtContent>
      </w:sdt>
    </w:p>
    <w:p w:rsidR="00000000" w:rsidDel="00000000" w:rsidP="00000000" w:rsidRDefault="00000000" w:rsidRPr="00000000" w14:paraId="00000030">
      <w:pPr>
        <w:numPr>
          <w:ilvl w:val="0"/>
          <w:numId w:val="9"/>
        </w:numPr>
        <w:spacing w:after="240" w:line="276" w:lineRule="auto"/>
        <w:ind w:left="720" w:hanging="360"/>
        <w:rPr>
          <w:sz w:val="24"/>
          <w:szCs w:val="24"/>
        </w:rPr>
      </w:pPr>
      <w:sdt>
        <w:sdtPr>
          <w:id w:val="888787363"/>
          <w:tag w:val="goog_rdk_52"/>
        </w:sdtPr>
        <w:sdtContent>
          <w:r w:rsidDel="00000000" w:rsidR="00000000" w:rsidRPr="00000000">
            <w:rPr>
              <w:rFonts w:ascii="Arial Unicode MS" w:cs="Arial Unicode MS" w:eastAsia="Arial Unicode MS" w:hAnsi="Arial Unicode MS"/>
              <w:sz w:val="24"/>
              <w:szCs w:val="24"/>
              <w:rtl w:val="0"/>
            </w:rPr>
            <w:t xml:space="preserve">甲または乙は、相手方が前項の確約に違反したときは、何らの催告を要せず、直ちに本契約を解除することができる。この場合、違反した当事者は、相手方に生じた一切の損害を賠償する責任を負う。</w:t>
          </w:r>
        </w:sdtContent>
      </w:sdt>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heading=h.bzhmpfm2kxqb" w:id="11"/>
      <w:bookmarkEnd w:id="11"/>
      <w:sdt>
        <w:sdtPr>
          <w:id w:val="-1209627094"/>
          <w:tag w:val="goog_rdk_53"/>
        </w:sdtPr>
        <w:sdtContent>
          <w:r w:rsidDel="00000000" w:rsidR="00000000" w:rsidRPr="00000000">
            <w:rPr>
              <w:rFonts w:ascii="Arial Unicode MS" w:cs="Arial Unicode MS" w:eastAsia="Arial Unicode MS" w:hAnsi="Arial Unicode MS"/>
              <w:b w:val="1"/>
              <w:bCs w:val="1"/>
              <w:sz w:val="34"/>
              <w:szCs w:val="34"/>
              <w:rtl w:val="0"/>
            </w:rPr>
            <w:t xml:space="preserve">第12条（協議）</w:t>
          </w:r>
        </w:sdtContent>
      </w:sdt>
    </w:p>
    <w:p w:rsidR="00000000" w:rsidDel="00000000" w:rsidP="00000000" w:rsidRDefault="00000000" w:rsidRPr="00000000" w14:paraId="00000032">
      <w:pPr>
        <w:spacing w:after="240" w:before="240" w:lineRule="auto"/>
        <w:rPr>
          <w:sz w:val="24"/>
          <w:szCs w:val="24"/>
        </w:rPr>
      </w:pPr>
      <w:sdt>
        <w:sdtPr>
          <w:id w:val="-1459660991"/>
          <w:tag w:val="goog_rdk_54"/>
        </w:sdtPr>
        <w:sdtContent>
          <w:r w:rsidDel="00000000" w:rsidR="00000000" w:rsidRPr="00000000">
            <w:rPr>
              <w:rFonts w:ascii="Arial Unicode MS" w:cs="Arial Unicode MS" w:eastAsia="Arial Unicode MS" w:hAnsi="Arial Unicode MS"/>
              <w:sz w:val="24"/>
              <w:szCs w:val="24"/>
              <w:rtl w:val="0"/>
            </w:rPr>
            <w:t xml:space="preserve">本契約に定めのない事項、または本契約の解釈について疑義が生じた場合は、甲乙誠意をもって協議の上、円満にこれを解決するものとする。</w:t>
          </w:r>
        </w:sdtContent>
      </w:sdt>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heading=h.u3x8q0l1uxf7" w:id="12"/>
      <w:bookmarkEnd w:id="12"/>
      <w:sdt>
        <w:sdtPr>
          <w:id w:val="73541359"/>
          <w:tag w:val="goog_rdk_55"/>
        </w:sdtPr>
        <w:sdtContent>
          <w:r w:rsidDel="00000000" w:rsidR="00000000" w:rsidRPr="00000000">
            <w:rPr>
              <w:rFonts w:ascii="Arial Unicode MS" w:cs="Arial Unicode MS" w:eastAsia="Arial Unicode MS" w:hAnsi="Arial Unicode MS"/>
              <w:b w:val="1"/>
              <w:bCs w:val="1"/>
              <w:sz w:val="34"/>
              <w:szCs w:val="34"/>
              <w:rtl w:val="0"/>
            </w:rPr>
            <w:t xml:space="preserve">第13条（準拠法及び管轄裁判所）</w:t>
          </w:r>
        </w:sdtContent>
      </w:sdt>
    </w:p>
    <w:p w:rsidR="00000000" w:rsidDel="00000000" w:rsidP="00000000" w:rsidRDefault="00000000" w:rsidRPr="00000000" w14:paraId="00000034">
      <w:pPr>
        <w:numPr>
          <w:ilvl w:val="0"/>
          <w:numId w:val="10"/>
        </w:numPr>
        <w:spacing w:after="0" w:afterAutospacing="0" w:before="240" w:lineRule="auto"/>
        <w:ind w:left="720" w:hanging="360"/>
        <w:rPr>
          <w:sz w:val="24"/>
          <w:szCs w:val="24"/>
        </w:rPr>
      </w:pPr>
      <w:sdt>
        <w:sdtPr>
          <w:id w:val="-2052646890"/>
          <w:tag w:val="goog_rdk_56"/>
        </w:sdtPr>
        <w:sdtContent>
          <w:r w:rsidDel="00000000" w:rsidR="00000000" w:rsidRPr="00000000">
            <w:rPr>
              <w:rFonts w:ascii="Arial Unicode MS" w:cs="Arial Unicode MS" w:eastAsia="Arial Unicode MS" w:hAnsi="Arial Unicode MS"/>
              <w:sz w:val="24"/>
              <w:szCs w:val="24"/>
              <w:rtl w:val="0"/>
            </w:rPr>
            <w:t xml:space="preserve">本契約に関する準拠法は、日本法とする。</w:t>
          </w:r>
        </w:sdtContent>
      </w:sdt>
    </w:p>
    <w:p w:rsidR="00000000" w:rsidDel="00000000" w:rsidP="00000000" w:rsidRDefault="00000000" w:rsidRPr="00000000" w14:paraId="00000035">
      <w:pPr>
        <w:numPr>
          <w:ilvl w:val="0"/>
          <w:numId w:val="10"/>
        </w:numPr>
        <w:spacing w:after="240" w:before="0" w:beforeAutospacing="0" w:lineRule="auto"/>
        <w:ind w:left="720" w:hanging="360"/>
        <w:rPr>
          <w:sz w:val="24"/>
          <w:szCs w:val="24"/>
        </w:rPr>
      </w:pPr>
      <w:sdt>
        <w:sdtPr>
          <w:id w:val="-1090188698"/>
          <w:tag w:val="goog_rdk_57"/>
        </w:sdtPr>
        <w:sdtContent>
          <w:r w:rsidDel="00000000" w:rsidR="00000000" w:rsidRPr="00000000">
            <w:rPr>
              <w:rFonts w:ascii="Arial Unicode MS" w:cs="Arial Unicode MS" w:eastAsia="Arial Unicode MS" w:hAnsi="Arial Unicode MS"/>
              <w:sz w:val="24"/>
              <w:szCs w:val="24"/>
              <w:rtl w:val="0"/>
            </w:rPr>
            <w:t xml:space="preserve">本契約に関する一切の紛争については、〇〇（甲の本店所在地を管轄する地方裁判所）を第一審の専属的合意管轄裁判所とする。</w:t>
          </w:r>
        </w:sdtContent>
      </w:sdt>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heading=h.zf6ybqc3w8qi" w:id="13"/>
      <w:bookmarkEnd w:id="13"/>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jc w:val="center"/>
        <w:rPr>
          <w:color w:val="980000"/>
          <w:sz w:val="24"/>
          <w:szCs w:val="24"/>
        </w:rPr>
      </w:pPr>
      <w:r w:rsidDel="00000000" w:rsidR="00000000" w:rsidRPr="00000000">
        <w:rPr>
          <w:rtl w:val="0"/>
        </w:rPr>
      </w:r>
    </w:p>
    <w:p w:rsidR="00000000" w:rsidDel="00000000" w:rsidP="00000000" w:rsidRDefault="00000000" w:rsidRPr="00000000" w14:paraId="0000003A">
      <w:pPr>
        <w:spacing w:after="240" w:line="276" w:lineRule="auto"/>
        <w:rPr>
          <w:color w:val="980000"/>
        </w:rPr>
      </w:pPr>
      <w:sdt>
        <w:sdtPr>
          <w:id w:val="-1676553900"/>
          <w:tag w:val="goog_rdk_58"/>
        </w:sdtPr>
        <w:sdtContent>
          <w:r w:rsidDel="00000000" w:rsidR="00000000" w:rsidRPr="00000000">
            <w:rPr>
              <w:rFonts w:ascii="Arial Unicode MS" w:cs="Arial Unicode MS" w:eastAsia="Arial Unicode MS" w:hAnsi="Arial Unicode MS"/>
              <w:color w:val="980000"/>
              <w:rtl w:val="0"/>
            </w:rPr>
            <w:t xml:space="preserve">本契約の成立を証として、本電子契約書ファイルを作成し、それぞれ電子署名を行い保管する。なお、本契約においては、電子データである本電子契約書ファイルを原本とし、同ファイルを印刷した文書はその写しとする。</w:t>
          </w:r>
        </w:sdtContent>
      </w:sdt>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u w:val="single"/>
        </w:rPr>
      </w:pPr>
      <w:sdt>
        <w:sdtPr>
          <w:id w:val="-935889686"/>
          <w:tag w:val="goog_rdk_59"/>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5040" w:firstLine="0"/>
        <w:rPr/>
      </w:pPr>
      <w:sdt>
        <w:sdtPr>
          <w:id w:val="1767217991"/>
          <w:tag w:val="goog_rdk_60"/>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42">
      <w:pPr>
        <w:ind w:left="5040" w:firstLine="0"/>
        <w:rPr/>
      </w:pPr>
      <w:sdt>
        <w:sdtPr>
          <w:id w:val="1034911935"/>
          <w:tag w:val="goog_rdk_61"/>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43">
      <w:pPr>
        <w:ind w:left="5040" w:firstLine="0"/>
        <w:rPr/>
      </w:pPr>
      <w:sdt>
        <w:sdtPr>
          <w:id w:val="-1275710902"/>
          <w:tag w:val="goog_rdk_62"/>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44">
      <w:pPr>
        <w:ind w:left="5040" w:firstLine="0"/>
        <w:rPr/>
      </w:pPr>
      <w:sdt>
        <w:sdtPr>
          <w:id w:val="-1390841421"/>
          <w:tag w:val="goog_rdk_63"/>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45">
      <w:pPr>
        <w:ind w:left="5040" w:firstLine="0"/>
        <w:rPr/>
      </w:pPr>
      <w:r w:rsidDel="00000000" w:rsidR="00000000" w:rsidRPr="00000000">
        <w:rPr>
          <w:rtl w:val="0"/>
        </w:rPr>
      </w:r>
    </w:p>
    <w:p w:rsidR="00000000" w:rsidDel="00000000" w:rsidP="00000000" w:rsidRDefault="00000000" w:rsidRPr="00000000" w14:paraId="00000046">
      <w:pPr>
        <w:ind w:left="5040" w:firstLine="0"/>
        <w:rPr/>
      </w:pPr>
      <w:sdt>
        <w:sdtPr>
          <w:id w:val="-1419575497"/>
          <w:tag w:val="goog_rdk_64"/>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47">
      <w:pPr>
        <w:ind w:left="5040" w:firstLine="0"/>
        <w:rPr/>
      </w:pPr>
      <w:sdt>
        <w:sdtPr>
          <w:id w:val="-325166610"/>
          <w:tag w:val="goog_rdk_65"/>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48">
      <w:pPr>
        <w:ind w:left="5040" w:firstLine="0"/>
        <w:rPr/>
      </w:pPr>
      <w:sdt>
        <w:sdtPr>
          <w:id w:val="-1758551359"/>
          <w:tag w:val="goog_rdk_66"/>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49">
      <w:pPr>
        <w:ind w:left="5040" w:firstLine="0"/>
        <w:rPr/>
      </w:pPr>
      <w:sdt>
        <w:sdtPr>
          <w:id w:val="-1112768336"/>
          <w:tag w:val="goog_rdk_67"/>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4A">
      <w:pPr>
        <w:ind w:left="5040" w:firstLine="0"/>
        <w:rPr/>
      </w:pPr>
      <w:r w:rsidDel="00000000" w:rsidR="00000000" w:rsidRPr="00000000">
        <w:rPr>
          <w:rtl w:val="0"/>
        </w:rPr>
      </w:r>
    </w:p>
    <w:p w:rsidR="00000000" w:rsidDel="00000000" w:rsidP="00000000" w:rsidRDefault="00000000" w:rsidRPr="00000000" w14:paraId="0000004B">
      <w:pPr>
        <w:ind w:left="5040" w:firstLine="0"/>
        <w:rPr/>
      </w:pPr>
      <w:r w:rsidDel="00000000" w:rsidR="00000000" w:rsidRPr="00000000">
        <w:rPr>
          <w:rtl w:val="0"/>
        </w:rPr>
      </w:r>
    </w:p>
    <w:p w:rsidR="00000000" w:rsidDel="00000000" w:rsidP="00000000" w:rsidRDefault="00000000" w:rsidRPr="00000000" w14:paraId="0000004C">
      <w:pPr>
        <w:ind w:left="-566" w:right="-550" w:firstLine="0"/>
        <w:rPr>
          <w:color w:val="ff0000"/>
          <w:sz w:val="20"/>
          <w:szCs w:val="20"/>
        </w:rPr>
      </w:pPr>
      <w:r w:rsidDel="00000000" w:rsidR="00000000" w:rsidRPr="00000000">
        <w:rPr>
          <w:rtl w:val="0"/>
        </w:rPr>
      </w:r>
    </w:p>
    <w:p w:rsidR="00000000" w:rsidDel="00000000" w:rsidP="00000000" w:rsidRDefault="00000000" w:rsidRPr="00000000" w14:paraId="0000004D">
      <w:pPr>
        <w:ind w:left="-566" w:right="-550" w:firstLine="0"/>
        <w:rPr>
          <w:color w:val="ff0000"/>
          <w:sz w:val="20"/>
          <w:szCs w:val="20"/>
        </w:rPr>
      </w:pPr>
      <w:sdt>
        <w:sdtPr>
          <w:id w:val="1688997316"/>
          <w:tag w:val="goog_rdk_68"/>
        </w:sdtPr>
        <w:sdtContent>
          <w:r w:rsidDel="00000000" w:rsidR="00000000" w:rsidRPr="00000000">
            <w:rPr>
              <w:rFonts w:ascii="Arial Unicode MS" w:cs="Arial Unicode MS" w:eastAsia="Arial Unicode MS" w:hAnsi="Arial Unicode MS"/>
              <w:color w:val="ff0000"/>
              <w:sz w:val="20"/>
              <w:szCs w:val="20"/>
              <w:rtl w:val="0"/>
            </w:rPr>
            <w:t xml:space="preserve">※注意事項</w:t>
          </w:r>
        </w:sdtContent>
      </w:sdt>
    </w:p>
    <w:p w:rsidR="00000000" w:rsidDel="00000000" w:rsidP="00000000" w:rsidRDefault="00000000" w:rsidRPr="00000000" w14:paraId="0000004E">
      <w:pPr>
        <w:spacing w:line="240" w:lineRule="auto"/>
        <w:ind w:left="-566" w:right="-550" w:firstLine="0"/>
        <w:rPr>
          <w:color w:val="ff0000"/>
          <w:sz w:val="20"/>
          <w:szCs w:val="20"/>
        </w:rPr>
      </w:pPr>
      <w:sdt>
        <w:sdtPr>
          <w:id w:val="-1229511028"/>
          <w:tag w:val="goog_rdk_69"/>
        </w:sdtPr>
        <w:sdtContent>
          <w:r w:rsidDel="00000000" w:rsidR="00000000" w:rsidRPr="00000000">
            <w:rPr>
              <w:rFonts w:ascii="Arial Unicode MS" w:cs="Arial Unicode MS" w:eastAsia="Arial Unicode MS" w:hAnsi="Arial Unicode MS"/>
              <w:color w:val="ff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4F">
      <w:pPr>
        <w:spacing w:line="240" w:lineRule="auto"/>
        <w:ind w:left="-566" w:right="-550" w:firstLine="0"/>
        <w:rPr/>
      </w:pPr>
      <w:sdt>
        <w:sdtPr>
          <w:id w:val="-774283645"/>
          <w:tag w:val="goog_rdk_70"/>
        </w:sdtPr>
        <w:sdtContent>
          <w:r w:rsidDel="00000000" w:rsidR="00000000" w:rsidRPr="00000000">
            <w:rPr>
              <w:rFonts w:ascii="Arial Unicode MS" w:cs="Arial Unicode MS" w:eastAsia="Arial Unicode MS" w:hAnsi="Arial Unicode MS"/>
              <w:color w:val="ff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9n/xPirIX5tmzb2lWAHsis/g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yDmguNDJnZzVtNWZienV4Mg5oLjU3aDd4azh2cGR2bTIOaC5vaXhmY3VvN2o0MHEyDmguMnh0bW1wbzdseWt4Mg5oLmI1YW4zcmF4OTFrMjIOaC5oNnI0cWdldDZ3cmgyDmgua2Zha255c2w0eXlsMg5oLnc1MTNnaTFpZHYzOTIOaC42Z3hwOWx0ZnV0c3oyDmguZWVpNmxuZWgwd2hpMg5oLmZ4bmowbGZpNndpYTIOaC5iemhtcGZtMmt4cWIyDmgudTN4OHEwbDF1eGY3Mg5oLnpmNnlicWMzdzhxaTgAciExeC1vN3EyQVkxcE5UTjlQeFlXRk83OWVvNFVhQk52T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