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980000"/>
          <w:sz w:val="24"/>
          <w:szCs w:val="24"/>
        </w:rPr>
      </w:pPr>
      <w:sdt>
        <w:sdtPr>
          <w:id w:val="986607573"/>
          <w:tag w:val="goog_rdk_0"/>
        </w:sdtPr>
        <w:sdtContent>
          <w:r w:rsidDel="00000000" w:rsidR="00000000" w:rsidRPr="00000000">
            <w:rPr>
              <w:rFonts w:ascii="Arial Unicode MS" w:cs="Arial Unicode MS" w:eastAsia="Arial Unicode MS" w:hAnsi="Arial Unicode MS"/>
              <w:b w:val="1"/>
              <w:bCs w:val="1"/>
              <w:sz w:val="46"/>
              <w:szCs w:val="46"/>
              <w:rtl w:val="0"/>
            </w:rPr>
            <w:t xml:space="preserve">人材紹介基本契約書</w:t>
          </w:r>
        </w:sdtContent>
      </w:sdt>
      <w:r w:rsidDel="00000000" w:rsidR="00000000" w:rsidRPr="00000000">
        <w:rPr>
          <w:rtl w:val="0"/>
        </w:rPr>
      </w:r>
    </w:p>
    <w:p w:rsidR="00000000" w:rsidDel="00000000" w:rsidP="00000000" w:rsidRDefault="00000000" w:rsidRPr="00000000" w14:paraId="00000002">
      <w:pPr>
        <w:jc w:val="center"/>
        <w:rPr>
          <w:color w:val="980000"/>
          <w:sz w:val="24"/>
          <w:szCs w:val="24"/>
        </w:rPr>
      </w:pPr>
      <w:sdt>
        <w:sdtPr>
          <w:id w:val="1064315815"/>
          <w:tag w:val="goog_rdk_1"/>
        </w:sdtPr>
        <w:sdtContent>
          <w:r w:rsidDel="00000000" w:rsidR="00000000" w:rsidRPr="00000000">
            <w:rPr>
              <w:rFonts w:ascii="Arial Unicode MS" w:cs="Arial Unicode MS" w:eastAsia="Arial Unicode MS" w:hAnsi="Arial Unicode MS"/>
              <w:color w:val="980000"/>
              <w:sz w:val="24"/>
              <w:szCs w:val="24"/>
              <w:rtl w:val="0"/>
            </w:rPr>
            <w:t xml:space="preserve">※電子契約用サンプル</w:t>
          </w:r>
        </w:sdtContent>
      </w:sdt>
    </w:p>
    <w:p w:rsidR="00000000" w:rsidDel="00000000" w:rsidP="00000000" w:rsidRDefault="00000000" w:rsidRPr="00000000" w14:paraId="00000003">
      <w:pPr>
        <w:spacing w:after="240" w:before="240" w:lineRule="auto"/>
        <w:rPr>
          <w:sz w:val="24"/>
          <w:szCs w:val="24"/>
        </w:rPr>
      </w:pPr>
      <w:sdt>
        <w:sdtPr>
          <w:id w:val="1381673806"/>
          <w:tag w:val="goog_rdk_2"/>
        </w:sdtPr>
        <w:sdtContent>
          <w:r w:rsidDel="00000000" w:rsidR="00000000" w:rsidRPr="00000000">
            <w:rPr>
              <w:rFonts w:ascii="Arial Unicode MS" w:cs="Arial Unicode MS" w:eastAsia="Arial Unicode MS" w:hAnsi="Arial Unicode MS"/>
              <w:b w:val="1"/>
              <w:bCs w:val="1"/>
              <w:sz w:val="24"/>
              <w:szCs w:val="24"/>
              <w:u w:val="single"/>
              <w:rtl w:val="0"/>
            </w:rPr>
            <w:t xml:space="preserve">●●株式会社</w:t>
          </w:r>
        </w:sdtContent>
      </w:sdt>
      <w:sdt>
        <w:sdtPr>
          <w:id w:val="-1991003081"/>
          <w:tag w:val="goog_rdk_3"/>
        </w:sdtPr>
        <w:sdtContent>
          <w:r w:rsidDel="00000000" w:rsidR="00000000" w:rsidRPr="00000000">
            <w:rPr>
              <w:rFonts w:ascii="Arial Unicode MS" w:cs="Arial Unicode MS" w:eastAsia="Arial Unicode MS" w:hAnsi="Arial Unicode MS"/>
              <w:sz w:val="24"/>
              <w:szCs w:val="24"/>
              <w:rtl w:val="0"/>
            </w:rPr>
            <w:t xml:space="preserve">（以下「甲」という）と、</w:t>
          </w:r>
        </w:sdtContent>
      </w:sdt>
      <w:sdt>
        <w:sdtPr>
          <w:id w:val="500278948"/>
          <w:tag w:val="goog_rdk_4"/>
        </w:sdtPr>
        <w:sdtContent>
          <w:r w:rsidDel="00000000" w:rsidR="00000000" w:rsidRPr="00000000">
            <w:rPr>
              <w:rFonts w:ascii="Arial Unicode MS" w:cs="Arial Unicode MS" w:eastAsia="Arial Unicode MS" w:hAnsi="Arial Unicode MS"/>
              <w:b w:val="1"/>
              <w:bCs w:val="1"/>
              <w:sz w:val="24"/>
              <w:szCs w:val="24"/>
              <w:u w:val="single"/>
              <w:rtl w:val="0"/>
            </w:rPr>
            <w:t xml:space="preserve">■■株式会社</w:t>
          </w:r>
        </w:sdtContent>
      </w:sdt>
      <w:sdt>
        <w:sdtPr>
          <w:id w:val="1603256179"/>
          <w:tag w:val="goog_rdk_5"/>
        </w:sdtPr>
        <w:sdtContent>
          <w:r w:rsidDel="00000000" w:rsidR="00000000" w:rsidRPr="00000000">
            <w:rPr>
              <w:rFonts w:ascii="Arial Unicode MS" w:cs="Arial Unicode MS" w:eastAsia="Arial Unicode MS" w:hAnsi="Arial Unicode MS"/>
              <w:sz w:val="24"/>
              <w:szCs w:val="24"/>
              <w:rtl w:val="0"/>
            </w:rPr>
            <w:t xml:space="preserve">（以下「乙」という）は、乙による甲への人材紹介に関し、以下の通り契約を締結する。</w:t>
          </w:r>
        </w:sdtContent>
      </w:sdt>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heading=h.1ue77nnk8ii6" w:id="0"/>
      <w:bookmarkEnd w:id="0"/>
      <w:sdt>
        <w:sdtPr>
          <w:id w:val="-450887227"/>
          <w:tag w:val="goog_rdk_6"/>
        </w:sdtPr>
        <w:sdtContent>
          <w:r w:rsidDel="00000000" w:rsidR="00000000" w:rsidRPr="00000000">
            <w:rPr>
              <w:rFonts w:ascii="Arial Unicode MS" w:cs="Arial Unicode MS" w:eastAsia="Arial Unicode MS" w:hAnsi="Arial Unicode MS"/>
              <w:b w:val="1"/>
              <w:bCs w:val="1"/>
              <w:color w:val="000000"/>
              <w:sz w:val="26"/>
              <w:szCs w:val="26"/>
              <w:rtl w:val="0"/>
            </w:rPr>
            <w:t xml:space="preserve">第1条（目的）</w:t>
          </w:r>
        </w:sdtContent>
      </w:sdt>
    </w:p>
    <w:p w:rsidR="00000000" w:rsidDel="00000000" w:rsidP="00000000" w:rsidRDefault="00000000" w:rsidRPr="00000000" w14:paraId="00000005">
      <w:pPr>
        <w:spacing w:after="240" w:before="240" w:lineRule="auto"/>
        <w:rPr>
          <w:sz w:val="24"/>
          <w:szCs w:val="24"/>
        </w:rPr>
      </w:pPr>
      <w:sdt>
        <w:sdtPr>
          <w:id w:val="1519715746"/>
          <w:tag w:val="goog_rdk_7"/>
        </w:sdtPr>
        <w:sdtContent>
          <w:r w:rsidDel="00000000" w:rsidR="00000000" w:rsidRPr="00000000">
            <w:rPr>
              <w:rFonts w:ascii="Arial Unicode MS" w:cs="Arial Unicode MS" w:eastAsia="Arial Unicode MS" w:hAnsi="Arial Unicode MS"/>
              <w:sz w:val="24"/>
              <w:szCs w:val="24"/>
              <w:rtl w:val="0"/>
            </w:rPr>
            <w:t xml:space="preserve">乙は甲に対し、甲が希望する条件に合致する求職者（以下「候補者」という）を紹介し、甲乙間の円滑な採用活動を目的とする。</w:t>
          </w:r>
        </w:sdtContent>
      </w:sdt>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heading=h.97sctbx26hth" w:id="1"/>
      <w:bookmarkEnd w:id="1"/>
      <w:sdt>
        <w:sdtPr>
          <w:id w:val="-2045142684"/>
          <w:tag w:val="goog_rdk_8"/>
        </w:sdtPr>
        <w:sdtContent>
          <w:r w:rsidDel="00000000" w:rsidR="00000000" w:rsidRPr="00000000">
            <w:rPr>
              <w:rFonts w:ascii="Arial Unicode MS" w:cs="Arial Unicode MS" w:eastAsia="Arial Unicode MS" w:hAnsi="Arial Unicode MS"/>
              <w:b w:val="1"/>
              <w:bCs w:val="1"/>
              <w:color w:val="000000"/>
              <w:sz w:val="26"/>
              <w:szCs w:val="26"/>
              <w:rtl w:val="0"/>
            </w:rPr>
            <w:t xml:space="preserve">第2条（業務内容）</w:t>
          </w:r>
        </w:sdtContent>
      </w:sdt>
    </w:p>
    <w:p w:rsidR="00000000" w:rsidDel="00000000" w:rsidP="00000000" w:rsidRDefault="00000000" w:rsidRPr="00000000" w14:paraId="00000007">
      <w:pPr>
        <w:numPr>
          <w:ilvl w:val="0"/>
          <w:numId w:val="3"/>
        </w:numPr>
        <w:spacing w:after="0" w:afterAutospacing="0" w:before="240" w:lineRule="auto"/>
        <w:ind w:left="720" w:hanging="360"/>
        <w:rPr>
          <w:sz w:val="24"/>
          <w:szCs w:val="24"/>
        </w:rPr>
      </w:pPr>
      <w:sdt>
        <w:sdtPr>
          <w:id w:val="602235543"/>
          <w:tag w:val="goog_rdk_9"/>
        </w:sdtPr>
        <w:sdtContent>
          <w:r w:rsidDel="00000000" w:rsidR="00000000" w:rsidRPr="00000000">
            <w:rPr>
              <w:rFonts w:ascii="Arial Unicode MS" w:cs="Arial Unicode MS" w:eastAsia="Arial Unicode MS" w:hAnsi="Arial Unicode MS"/>
              <w:sz w:val="24"/>
              <w:szCs w:val="24"/>
              <w:rtl w:val="0"/>
            </w:rPr>
            <w:t xml:space="preserve">乙は候補者の選定、情報の提供、面接スケジュールの調整、合否通知の伝達等の業務を行う。</w:t>
          </w:r>
        </w:sdtContent>
      </w:sdt>
    </w:p>
    <w:p w:rsidR="00000000" w:rsidDel="00000000" w:rsidP="00000000" w:rsidRDefault="00000000" w:rsidRPr="00000000" w14:paraId="00000008">
      <w:pPr>
        <w:numPr>
          <w:ilvl w:val="0"/>
          <w:numId w:val="3"/>
        </w:numPr>
        <w:spacing w:after="240" w:before="0" w:beforeAutospacing="0" w:lineRule="auto"/>
        <w:ind w:left="720" w:hanging="360"/>
        <w:rPr>
          <w:sz w:val="24"/>
          <w:szCs w:val="24"/>
        </w:rPr>
      </w:pPr>
      <w:sdt>
        <w:sdtPr>
          <w:id w:val="-1098169484"/>
          <w:tag w:val="goog_rdk_10"/>
        </w:sdtPr>
        <w:sdtContent>
          <w:r w:rsidDel="00000000" w:rsidR="00000000" w:rsidRPr="00000000">
            <w:rPr>
              <w:rFonts w:ascii="Arial Unicode MS" w:cs="Arial Unicode MS" w:eastAsia="Arial Unicode MS" w:hAnsi="Arial Unicode MS"/>
              <w:sz w:val="24"/>
              <w:szCs w:val="24"/>
              <w:rtl w:val="0"/>
            </w:rPr>
            <w:t xml:space="preserve">甲は乙に対し、求人票等により正確な採用条件を提示するものとする。</w:t>
          </w:r>
        </w:sdtContent>
      </w:sdt>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heading=h.mlfg2udaovvc" w:id="2"/>
      <w:bookmarkEnd w:id="2"/>
      <w:sdt>
        <w:sdtPr>
          <w:id w:val="2117468358"/>
          <w:tag w:val="goog_rdk_11"/>
        </w:sdtPr>
        <w:sdtContent>
          <w:r w:rsidDel="00000000" w:rsidR="00000000" w:rsidRPr="00000000">
            <w:rPr>
              <w:rFonts w:ascii="Arial Unicode MS" w:cs="Arial Unicode MS" w:eastAsia="Arial Unicode MS" w:hAnsi="Arial Unicode MS"/>
              <w:b w:val="1"/>
              <w:bCs w:val="1"/>
              <w:color w:val="000000"/>
              <w:sz w:val="26"/>
              <w:szCs w:val="26"/>
              <w:rtl w:val="0"/>
            </w:rPr>
            <w:t xml:space="preserve">第3条（紹介手数料）</w:t>
          </w:r>
        </w:sdtContent>
      </w:sdt>
    </w:p>
    <w:p w:rsidR="00000000" w:rsidDel="00000000" w:rsidP="00000000" w:rsidRDefault="00000000" w:rsidRPr="00000000" w14:paraId="0000000A">
      <w:pPr>
        <w:numPr>
          <w:ilvl w:val="0"/>
          <w:numId w:val="1"/>
        </w:numPr>
        <w:spacing w:after="0" w:afterAutospacing="0" w:before="240" w:lineRule="auto"/>
        <w:ind w:left="720" w:hanging="360"/>
        <w:rPr>
          <w:sz w:val="24"/>
          <w:szCs w:val="24"/>
        </w:rPr>
      </w:pPr>
      <w:sdt>
        <w:sdtPr>
          <w:id w:val="-1988006447"/>
          <w:tag w:val="goog_rdk_12"/>
        </w:sdtPr>
        <w:sdtContent>
          <w:r w:rsidDel="00000000" w:rsidR="00000000" w:rsidRPr="00000000">
            <w:rPr>
              <w:rFonts w:ascii="Arial Unicode MS" w:cs="Arial Unicode MS" w:eastAsia="Arial Unicode MS" w:hAnsi="Arial Unicode MS"/>
              <w:sz w:val="24"/>
              <w:szCs w:val="24"/>
              <w:rtl w:val="0"/>
            </w:rPr>
            <w:t xml:space="preserve">本契約に基づく紹介手数料は、紹介された候補者が甲に入社した場合に発生する</w:t>
          </w:r>
        </w:sdtContent>
      </w:sdt>
      <w:sdt>
        <w:sdtPr>
          <w:id w:val="387503129"/>
          <w:tag w:val="goog_rdk_13"/>
        </w:sdtPr>
        <w:sdtContent>
          <w:r w:rsidDel="00000000" w:rsidR="00000000" w:rsidRPr="00000000">
            <w:rPr>
              <w:rFonts w:ascii="Arial Unicode MS" w:cs="Arial Unicode MS" w:eastAsia="Arial Unicode MS" w:hAnsi="Arial Unicode MS"/>
              <w:b w:val="1"/>
              <w:bCs w:val="1"/>
              <w:sz w:val="24"/>
              <w:szCs w:val="24"/>
              <w:rtl w:val="0"/>
            </w:rPr>
            <w:t xml:space="preserve">成功報酬型</w:t>
          </w:r>
        </w:sdtContent>
      </w:sdt>
      <w:sdt>
        <w:sdtPr>
          <w:id w:val="101155704"/>
          <w:tag w:val="goog_rdk_14"/>
        </w:sdtPr>
        <w:sdtContent>
          <w:r w:rsidDel="00000000" w:rsidR="00000000" w:rsidRPr="00000000">
            <w:rPr>
              <w:rFonts w:ascii="Arial Unicode MS" w:cs="Arial Unicode MS" w:eastAsia="Arial Unicode MS" w:hAnsi="Arial Unicode MS"/>
              <w:sz w:val="24"/>
              <w:szCs w:val="24"/>
              <w:rtl w:val="0"/>
            </w:rPr>
            <w:t xml:space="preserve">とする。</w:t>
          </w:r>
        </w:sdtContent>
      </w:sdt>
    </w:p>
    <w:p w:rsidR="00000000" w:rsidDel="00000000" w:rsidP="00000000" w:rsidRDefault="00000000" w:rsidRPr="00000000" w14:paraId="0000000B">
      <w:pPr>
        <w:numPr>
          <w:ilvl w:val="0"/>
          <w:numId w:val="1"/>
        </w:numPr>
        <w:spacing w:after="0" w:afterAutospacing="0" w:before="0" w:beforeAutospacing="0" w:lineRule="auto"/>
        <w:ind w:left="720" w:hanging="360"/>
        <w:rPr>
          <w:sz w:val="24"/>
          <w:szCs w:val="24"/>
        </w:rPr>
      </w:pPr>
      <w:sdt>
        <w:sdtPr>
          <w:id w:val="-890379613"/>
          <w:tag w:val="goog_rdk_15"/>
        </w:sdtPr>
        <w:sdtContent>
          <w:r w:rsidDel="00000000" w:rsidR="00000000" w:rsidRPr="00000000">
            <w:rPr>
              <w:rFonts w:ascii="Arial Unicode MS" w:cs="Arial Unicode MS" w:eastAsia="Arial Unicode MS" w:hAnsi="Arial Unicode MS"/>
              <w:sz w:val="24"/>
              <w:szCs w:val="24"/>
              <w:rtl w:val="0"/>
            </w:rPr>
            <w:t xml:space="preserve">紹介手数料の額は、当該候補者の入社時における**「理論年収」の[35]%（消費税別）**とする。</w:t>
          </w:r>
        </w:sdtContent>
      </w:sdt>
    </w:p>
    <w:p w:rsidR="00000000" w:rsidDel="00000000" w:rsidP="00000000" w:rsidRDefault="00000000" w:rsidRPr="00000000" w14:paraId="0000000C">
      <w:pPr>
        <w:numPr>
          <w:ilvl w:val="0"/>
          <w:numId w:val="1"/>
        </w:numPr>
        <w:spacing w:after="240" w:before="0" w:beforeAutospacing="0" w:lineRule="auto"/>
        <w:ind w:left="720" w:hanging="360"/>
        <w:rPr>
          <w:sz w:val="24"/>
          <w:szCs w:val="24"/>
        </w:rPr>
      </w:pPr>
      <w:sdt>
        <w:sdtPr>
          <w:id w:val="595475155"/>
          <w:tag w:val="goog_rdk_16"/>
        </w:sdtPr>
        <w:sdtContent>
          <w:r w:rsidDel="00000000" w:rsidR="00000000" w:rsidRPr="00000000">
            <w:rPr>
              <w:rFonts w:ascii="Arial Unicode MS" w:cs="Arial Unicode MS" w:eastAsia="Arial Unicode MS" w:hAnsi="Arial Unicode MS"/>
              <w:sz w:val="24"/>
              <w:szCs w:val="24"/>
              <w:rtl w:val="0"/>
            </w:rPr>
            <w:t xml:space="preserve">前項の「理論年収」とは、基本給、諸手当（通勤交通費および超過勤務手当を除く）、および賞与（前年度実績または算定基準に基づく額）を合算した額をいう。</w:t>
          </w:r>
        </w:sdtContent>
      </w:sdt>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heading=h.7y9na86hz2yn" w:id="3"/>
      <w:bookmarkEnd w:id="3"/>
      <w:sdt>
        <w:sdtPr>
          <w:id w:val="-1327422833"/>
          <w:tag w:val="goog_rdk_17"/>
        </w:sdtPr>
        <w:sdtContent>
          <w:r w:rsidDel="00000000" w:rsidR="00000000" w:rsidRPr="00000000">
            <w:rPr>
              <w:rFonts w:ascii="Arial Unicode MS" w:cs="Arial Unicode MS" w:eastAsia="Arial Unicode MS" w:hAnsi="Arial Unicode MS"/>
              <w:b w:val="1"/>
              <w:bCs w:val="1"/>
              <w:color w:val="000000"/>
              <w:sz w:val="26"/>
              <w:szCs w:val="26"/>
              <w:rtl w:val="0"/>
            </w:rPr>
            <w:t xml:space="preserve">第4条（通知および請求）</w:t>
          </w:r>
        </w:sdtContent>
      </w:sdt>
    </w:p>
    <w:p w:rsidR="00000000" w:rsidDel="00000000" w:rsidP="00000000" w:rsidRDefault="00000000" w:rsidRPr="00000000" w14:paraId="0000000E">
      <w:pPr>
        <w:numPr>
          <w:ilvl w:val="0"/>
          <w:numId w:val="4"/>
        </w:numPr>
        <w:spacing w:after="0" w:afterAutospacing="0" w:before="240" w:lineRule="auto"/>
        <w:ind w:left="720" w:hanging="360"/>
        <w:rPr>
          <w:sz w:val="24"/>
          <w:szCs w:val="24"/>
        </w:rPr>
      </w:pPr>
      <w:sdt>
        <w:sdtPr>
          <w:id w:val="1894069373"/>
          <w:tag w:val="goog_rdk_18"/>
        </w:sdtPr>
        <w:sdtContent>
          <w:r w:rsidDel="00000000" w:rsidR="00000000" w:rsidRPr="00000000">
            <w:rPr>
              <w:rFonts w:ascii="Arial Unicode MS" w:cs="Arial Unicode MS" w:eastAsia="Arial Unicode MS" w:hAnsi="Arial Unicode MS"/>
              <w:sz w:val="24"/>
              <w:szCs w:val="24"/>
              <w:rtl w:val="0"/>
            </w:rPr>
            <w:t xml:space="preserve">甲は、候補者の採用が内定したときは、速やかに乙に通知し、内定通知書の写し等を送付する。</w:t>
          </w:r>
        </w:sdtContent>
      </w:sdt>
    </w:p>
    <w:p w:rsidR="00000000" w:rsidDel="00000000" w:rsidP="00000000" w:rsidRDefault="00000000" w:rsidRPr="00000000" w14:paraId="0000000F">
      <w:pPr>
        <w:numPr>
          <w:ilvl w:val="0"/>
          <w:numId w:val="4"/>
        </w:numPr>
        <w:spacing w:after="240" w:before="0" w:beforeAutospacing="0" w:lineRule="auto"/>
        <w:ind w:left="720" w:hanging="360"/>
        <w:rPr>
          <w:sz w:val="24"/>
          <w:szCs w:val="24"/>
        </w:rPr>
      </w:pPr>
      <w:sdt>
        <w:sdtPr>
          <w:id w:val="1438773267"/>
          <w:tag w:val="goog_rdk_19"/>
        </w:sdtPr>
        <w:sdtContent>
          <w:r w:rsidDel="00000000" w:rsidR="00000000" w:rsidRPr="00000000">
            <w:rPr>
              <w:rFonts w:ascii="Arial Unicode MS" w:cs="Arial Unicode MS" w:eastAsia="Arial Unicode MS" w:hAnsi="Arial Unicode MS"/>
              <w:sz w:val="24"/>
              <w:szCs w:val="24"/>
              <w:rtl w:val="0"/>
            </w:rPr>
            <w:t xml:space="preserve">乙は、候補者が甲に入社した日以降、甲に対して紹介手数料を請求し、甲は翌月末日までに乙の指定する口座に振り込むものとする。</w:t>
          </w:r>
        </w:sdtContent>
      </w:sdt>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heading=h.b6ucdtk4dks1" w:id="4"/>
      <w:bookmarkEnd w:id="4"/>
      <w:sdt>
        <w:sdtPr>
          <w:id w:val="-1151956777"/>
          <w:tag w:val="goog_rdk_20"/>
        </w:sdtPr>
        <w:sdtContent>
          <w:r w:rsidDel="00000000" w:rsidR="00000000" w:rsidRPr="00000000">
            <w:rPr>
              <w:rFonts w:ascii="Arial Unicode MS" w:cs="Arial Unicode MS" w:eastAsia="Arial Unicode MS" w:hAnsi="Arial Unicode MS"/>
              <w:b w:val="1"/>
              <w:bCs w:val="1"/>
              <w:color w:val="000000"/>
              <w:sz w:val="26"/>
              <w:szCs w:val="26"/>
              <w:rtl w:val="0"/>
            </w:rPr>
            <w:t xml:space="preserve">第5条（返還金規定）</w:t>
          </w:r>
        </w:sdtContent>
      </w:sdt>
    </w:p>
    <w:p w:rsidR="00000000" w:rsidDel="00000000" w:rsidP="00000000" w:rsidRDefault="00000000" w:rsidRPr="00000000" w14:paraId="00000011">
      <w:pPr>
        <w:spacing w:after="240" w:before="240" w:lineRule="auto"/>
        <w:rPr>
          <w:sz w:val="24"/>
          <w:szCs w:val="24"/>
        </w:rPr>
      </w:pPr>
      <w:sdt>
        <w:sdtPr>
          <w:id w:val="-1110613998"/>
          <w:tag w:val="goog_rdk_21"/>
        </w:sdtPr>
        <w:sdtContent>
          <w:r w:rsidDel="00000000" w:rsidR="00000000" w:rsidRPr="00000000">
            <w:rPr>
              <w:rFonts w:ascii="Arial Unicode MS" w:cs="Arial Unicode MS" w:eastAsia="Arial Unicode MS" w:hAnsi="Arial Unicode MS"/>
              <w:sz w:val="24"/>
              <w:szCs w:val="24"/>
              <w:rtl w:val="0"/>
            </w:rPr>
            <w:t xml:space="preserve">乙の紹介により入社した者が、入社後自己の都合または自己の責に帰すべき事由により退職した場合、乙は受領済みの紹介手数料を以下の割合で甲に返還するものとする。</w:t>
          </w:r>
        </w:sdtContent>
      </w:sdt>
    </w:p>
    <w:p w:rsidR="00000000" w:rsidDel="00000000" w:rsidP="00000000" w:rsidRDefault="00000000" w:rsidRPr="00000000" w14:paraId="00000012">
      <w:pPr>
        <w:numPr>
          <w:ilvl w:val="0"/>
          <w:numId w:val="2"/>
        </w:numPr>
        <w:spacing w:after="0" w:afterAutospacing="0" w:before="240" w:lineRule="auto"/>
        <w:ind w:left="720" w:hanging="360"/>
        <w:rPr>
          <w:sz w:val="24"/>
          <w:szCs w:val="24"/>
        </w:rPr>
      </w:pPr>
      <w:sdt>
        <w:sdtPr>
          <w:id w:val="1522086043"/>
          <w:tag w:val="goog_rdk_22"/>
        </w:sdtPr>
        <w:sdtContent>
          <w:r w:rsidDel="00000000" w:rsidR="00000000" w:rsidRPr="00000000">
            <w:rPr>
              <w:rFonts w:ascii="Arial Unicode MS" w:cs="Arial Unicode MS" w:eastAsia="Arial Unicode MS" w:hAnsi="Arial Unicode MS"/>
              <w:b w:val="1"/>
              <w:bCs w:val="1"/>
              <w:sz w:val="24"/>
              <w:szCs w:val="24"/>
              <w:rtl w:val="0"/>
            </w:rPr>
            <w:t xml:space="preserve">入社後1ヶ月未満の退職：</w:t>
          </w:r>
        </w:sdtContent>
      </w:sdt>
      <w:sdt>
        <w:sdtPr>
          <w:id w:val="1465184845"/>
          <w:tag w:val="goog_rdk_23"/>
        </w:sdtPr>
        <w:sdtContent>
          <w:r w:rsidDel="00000000" w:rsidR="00000000" w:rsidRPr="00000000">
            <w:rPr>
              <w:rFonts w:ascii="Arial Unicode MS" w:cs="Arial Unicode MS" w:eastAsia="Arial Unicode MS" w:hAnsi="Arial Unicode MS"/>
              <w:sz w:val="24"/>
              <w:szCs w:val="24"/>
              <w:rtl w:val="0"/>
            </w:rPr>
            <w:t xml:space="preserve"> 紹介手数料の 80%</w:t>
          </w:r>
        </w:sdtContent>
      </w:sdt>
    </w:p>
    <w:p w:rsidR="00000000" w:rsidDel="00000000" w:rsidP="00000000" w:rsidRDefault="00000000" w:rsidRPr="00000000" w14:paraId="00000013">
      <w:pPr>
        <w:numPr>
          <w:ilvl w:val="0"/>
          <w:numId w:val="2"/>
        </w:numPr>
        <w:spacing w:after="0" w:afterAutospacing="0" w:before="0" w:beforeAutospacing="0" w:lineRule="auto"/>
        <w:ind w:left="720" w:hanging="360"/>
        <w:rPr>
          <w:sz w:val="24"/>
          <w:szCs w:val="24"/>
        </w:rPr>
      </w:pPr>
      <w:sdt>
        <w:sdtPr>
          <w:id w:val="-57056611"/>
          <w:tag w:val="goog_rdk_24"/>
        </w:sdtPr>
        <w:sdtContent>
          <w:r w:rsidDel="00000000" w:rsidR="00000000" w:rsidRPr="00000000">
            <w:rPr>
              <w:rFonts w:ascii="Arial Unicode MS" w:cs="Arial Unicode MS" w:eastAsia="Arial Unicode MS" w:hAnsi="Arial Unicode MS"/>
              <w:b w:val="1"/>
              <w:bCs w:val="1"/>
              <w:sz w:val="24"/>
              <w:szCs w:val="24"/>
              <w:rtl w:val="0"/>
            </w:rPr>
            <w:t xml:space="preserve">入社後1ヶ月以上3ヶ月未満の退職：</w:t>
          </w:r>
        </w:sdtContent>
      </w:sdt>
      <w:sdt>
        <w:sdtPr>
          <w:id w:val="-21010341"/>
          <w:tag w:val="goog_rdk_25"/>
        </w:sdtPr>
        <w:sdtContent>
          <w:r w:rsidDel="00000000" w:rsidR="00000000" w:rsidRPr="00000000">
            <w:rPr>
              <w:rFonts w:ascii="Arial Unicode MS" w:cs="Arial Unicode MS" w:eastAsia="Arial Unicode MS" w:hAnsi="Arial Unicode MS"/>
              <w:sz w:val="24"/>
              <w:szCs w:val="24"/>
              <w:rtl w:val="0"/>
            </w:rPr>
            <w:t xml:space="preserve"> 紹介手数料の 50%</w:t>
          </w:r>
        </w:sdtContent>
      </w:sdt>
    </w:p>
    <w:p w:rsidR="00000000" w:rsidDel="00000000" w:rsidP="00000000" w:rsidRDefault="00000000" w:rsidRPr="00000000" w14:paraId="00000014">
      <w:pPr>
        <w:numPr>
          <w:ilvl w:val="0"/>
          <w:numId w:val="2"/>
        </w:numPr>
        <w:spacing w:after="240" w:before="0" w:beforeAutospacing="0" w:lineRule="auto"/>
        <w:ind w:left="720" w:hanging="360"/>
        <w:rPr>
          <w:sz w:val="24"/>
          <w:szCs w:val="24"/>
        </w:rPr>
      </w:pPr>
      <w:sdt>
        <w:sdtPr>
          <w:id w:val="-1436265643"/>
          <w:tag w:val="goog_rdk_26"/>
        </w:sdtPr>
        <w:sdtContent>
          <w:r w:rsidDel="00000000" w:rsidR="00000000" w:rsidRPr="00000000">
            <w:rPr>
              <w:rFonts w:ascii="Arial Unicode MS" w:cs="Arial Unicode MS" w:eastAsia="Arial Unicode MS" w:hAnsi="Arial Unicode MS"/>
              <w:b w:val="1"/>
              <w:bCs w:val="1"/>
              <w:sz w:val="24"/>
              <w:szCs w:val="24"/>
              <w:rtl w:val="0"/>
            </w:rPr>
            <w:t xml:space="preserve">入社後3ヶ月以上6ヶ月未満の退職：</w:t>
          </w:r>
        </w:sdtContent>
      </w:sdt>
      <w:sdt>
        <w:sdtPr>
          <w:id w:val="-1745239002"/>
          <w:tag w:val="goog_rdk_27"/>
        </w:sdtPr>
        <w:sdtContent>
          <w:r w:rsidDel="00000000" w:rsidR="00000000" w:rsidRPr="00000000">
            <w:rPr>
              <w:rFonts w:ascii="Arial Unicode MS" w:cs="Arial Unicode MS" w:eastAsia="Arial Unicode MS" w:hAnsi="Arial Unicode MS"/>
              <w:sz w:val="24"/>
              <w:szCs w:val="24"/>
              <w:rtl w:val="0"/>
            </w:rPr>
            <w:t xml:space="preserve"> 紹介手数料の 10%（※交渉により設定）</w:t>
          </w:r>
        </w:sdtContent>
      </w:sdt>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heading=h.6k1try1kglr4" w:id="5"/>
      <w:bookmarkEnd w:id="5"/>
      <w:sdt>
        <w:sdtPr>
          <w:id w:val="-1808337556"/>
          <w:tag w:val="goog_rdk_28"/>
        </w:sdtPr>
        <w:sdtContent>
          <w:r w:rsidDel="00000000" w:rsidR="00000000" w:rsidRPr="00000000">
            <w:rPr>
              <w:rFonts w:ascii="Arial Unicode MS" w:cs="Arial Unicode MS" w:eastAsia="Arial Unicode MS" w:hAnsi="Arial Unicode MS"/>
              <w:b w:val="1"/>
              <w:bCs w:val="1"/>
              <w:color w:val="000000"/>
              <w:sz w:val="26"/>
              <w:szCs w:val="26"/>
              <w:rtl w:val="0"/>
            </w:rPr>
            <w:t xml:space="preserve">第6条（直接雇用の禁止）</w:t>
          </w:r>
        </w:sdtContent>
      </w:sdt>
    </w:p>
    <w:p w:rsidR="00000000" w:rsidDel="00000000" w:rsidP="00000000" w:rsidRDefault="00000000" w:rsidRPr="00000000" w14:paraId="00000016">
      <w:pPr>
        <w:spacing w:after="240" w:before="240" w:lineRule="auto"/>
        <w:rPr>
          <w:sz w:val="24"/>
          <w:szCs w:val="24"/>
        </w:rPr>
      </w:pPr>
      <w:sdt>
        <w:sdtPr>
          <w:id w:val="-565529644"/>
          <w:tag w:val="goog_rdk_29"/>
        </w:sdtPr>
        <w:sdtContent>
          <w:r w:rsidDel="00000000" w:rsidR="00000000" w:rsidRPr="00000000">
            <w:rPr>
              <w:rFonts w:ascii="Arial Unicode MS" w:cs="Arial Unicode MS" w:eastAsia="Arial Unicode MS" w:hAnsi="Arial Unicode MS"/>
              <w:sz w:val="24"/>
              <w:szCs w:val="24"/>
              <w:rtl w:val="0"/>
            </w:rPr>
            <w:t xml:space="preserve">甲は、本契約に基づき乙から紹介を受けた候補者について、紹介から1年以内に乙を介さずに直接雇用してはならない。これに違反した場合、甲は乙に対し、第3条に定める紹介手数料相当額を支払うものとする。</w:t>
          </w:r>
        </w:sdtContent>
      </w:sdt>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heading=h.ulg8kmuwrg15" w:id="6"/>
      <w:bookmarkEnd w:id="6"/>
      <w:sdt>
        <w:sdtPr>
          <w:id w:val="-1706713024"/>
          <w:tag w:val="goog_rdk_30"/>
        </w:sdtPr>
        <w:sdtContent>
          <w:r w:rsidDel="00000000" w:rsidR="00000000" w:rsidRPr="00000000">
            <w:rPr>
              <w:rFonts w:ascii="Arial Unicode MS" w:cs="Arial Unicode MS" w:eastAsia="Arial Unicode MS" w:hAnsi="Arial Unicode MS"/>
              <w:b w:val="1"/>
              <w:bCs w:val="1"/>
              <w:color w:val="000000"/>
              <w:sz w:val="26"/>
              <w:szCs w:val="26"/>
              <w:rtl w:val="0"/>
            </w:rPr>
            <w:t xml:space="preserve">第7条（二重紹介の取り扱い）</w:t>
          </w:r>
        </w:sdtContent>
      </w:sdt>
    </w:p>
    <w:p w:rsidR="00000000" w:rsidDel="00000000" w:rsidP="00000000" w:rsidRDefault="00000000" w:rsidRPr="00000000" w14:paraId="00000018">
      <w:pPr>
        <w:spacing w:after="240" w:before="240" w:lineRule="auto"/>
        <w:rPr>
          <w:sz w:val="24"/>
          <w:szCs w:val="24"/>
        </w:rPr>
      </w:pPr>
      <w:sdt>
        <w:sdtPr>
          <w:id w:val="-1311052526"/>
          <w:tag w:val="goog_rdk_31"/>
        </w:sdtPr>
        <w:sdtContent>
          <w:r w:rsidDel="00000000" w:rsidR="00000000" w:rsidRPr="00000000">
            <w:rPr>
              <w:rFonts w:ascii="Arial Unicode MS" w:cs="Arial Unicode MS" w:eastAsia="Arial Unicode MS" w:hAnsi="Arial Unicode MS"/>
              <w:sz w:val="24"/>
              <w:szCs w:val="24"/>
              <w:rtl w:val="0"/>
            </w:rPr>
            <w:t xml:space="preserve">同一の候補者が複数の紹介会社から紹介された場合、原則として</w:t>
          </w:r>
        </w:sdtContent>
      </w:sdt>
      <w:sdt>
        <w:sdtPr>
          <w:id w:val="-1898135178"/>
          <w:tag w:val="goog_rdk_32"/>
        </w:sdtPr>
        <w:sdtContent>
          <w:r w:rsidDel="00000000" w:rsidR="00000000" w:rsidRPr="00000000">
            <w:rPr>
              <w:rFonts w:ascii="Arial Unicode MS" w:cs="Arial Unicode MS" w:eastAsia="Arial Unicode MS" w:hAnsi="Arial Unicode MS"/>
              <w:b w:val="1"/>
              <w:bCs w:val="1"/>
              <w:sz w:val="24"/>
              <w:szCs w:val="24"/>
              <w:rtl w:val="0"/>
            </w:rPr>
            <w:t xml:space="preserve">乙から甲へ先に推薦（履歴書等の送付）が行われた方</w:t>
          </w:r>
        </w:sdtContent>
      </w:sdt>
      <w:sdt>
        <w:sdtPr>
          <w:id w:val="-295092987"/>
          <w:tag w:val="goog_rdk_33"/>
        </w:sdtPr>
        <w:sdtContent>
          <w:r w:rsidDel="00000000" w:rsidR="00000000" w:rsidRPr="00000000">
            <w:rPr>
              <w:rFonts w:ascii="Arial Unicode MS" w:cs="Arial Unicode MS" w:eastAsia="Arial Unicode MS" w:hAnsi="Arial Unicode MS"/>
              <w:sz w:val="24"/>
              <w:szCs w:val="24"/>
              <w:rtl w:val="0"/>
            </w:rPr>
            <w:t xml:space="preserve">を優先するものとする。</w:t>
          </w:r>
        </w:sdtContent>
      </w:sdt>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heading=h.pev2ur7m12cc" w:id="7"/>
      <w:bookmarkEnd w:id="7"/>
      <w:sdt>
        <w:sdtPr>
          <w:id w:val="140049529"/>
          <w:tag w:val="goog_rdk_34"/>
        </w:sdtPr>
        <w:sdtContent>
          <w:r w:rsidDel="00000000" w:rsidR="00000000" w:rsidRPr="00000000">
            <w:rPr>
              <w:rFonts w:ascii="Arial Unicode MS" w:cs="Arial Unicode MS" w:eastAsia="Arial Unicode MS" w:hAnsi="Arial Unicode MS"/>
              <w:b w:val="1"/>
              <w:bCs w:val="1"/>
              <w:color w:val="000000"/>
              <w:sz w:val="26"/>
              <w:szCs w:val="26"/>
              <w:rtl w:val="0"/>
            </w:rPr>
            <w:t xml:space="preserve">第8条（秘密保持および個人情報）</w:t>
          </w:r>
        </w:sdtContent>
      </w:sdt>
    </w:p>
    <w:p w:rsidR="00000000" w:rsidDel="00000000" w:rsidP="00000000" w:rsidRDefault="00000000" w:rsidRPr="00000000" w14:paraId="0000001A">
      <w:pPr>
        <w:spacing w:after="240" w:before="240" w:lineRule="auto"/>
        <w:rPr>
          <w:sz w:val="24"/>
          <w:szCs w:val="24"/>
        </w:rPr>
      </w:pPr>
      <w:sdt>
        <w:sdtPr>
          <w:id w:val="1355370404"/>
          <w:tag w:val="goog_rdk_35"/>
        </w:sdtPr>
        <w:sdtContent>
          <w:r w:rsidDel="00000000" w:rsidR="00000000" w:rsidRPr="00000000">
            <w:rPr>
              <w:rFonts w:ascii="Arial Unicode MS" w:cs="Arial Unicode MS" w:eastAsia="Arial Unicode MS" w:hAnsi="Arial Unicode MS"/>
              <w:sz w:val="24"/>
              <w:szCs w:val="24"/>
              <w:rtl w:val="0"/>
            </w:rPr>
            <w:t xml:space="preserve">甲および乙は、本業務を通じて知り得た相手方および候補者の秘密情報ならびに個人情報を、第三者に漏洩してはならず、本業務以外の目的に使用してはならない。</w:t>
          </w:r>
        </w:sdtContent>
      </w:sdt>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heading=h.bkqjmk4q2owl" w:id="8"/>
      <w:bookmarkEnd w:id="8"/>
      <w:sdt>
        <w:sdtPr>
          <w:id w:val="1199004417"/>
          <w:tag w:val="goog_rdk_36"/>
        </w:sdtPr>
        <w:sdtContent>
          <w:r w:rsidDel="00000000" w:rsidR="00000000" w:rsidRPr="00000000">
            <w:rPr>
              <w:rFonts w:ascii="Arial Unicode MS" w:cs="Arial Unicode MS" w:eastAsia="Arial Unicode MS" w:hAnsi="Arial Unicode MS"/>
              <w:b w:val="1"/>
              <w:bCs w:val="1"/>
              <w:color w:val="000000"/>
              <w:sz w:val="26"/>
              <w:szCs w:val="26"/>
              <w:rtl w:val="0"/>
            </w:rPr>
            <w:t xml:space="preserve">第9条（有効期間）</w:t>
          </w:r>
        </w:sdtContent>
      </w:sdt>
    </w:p>
    <w:p w:rsidR="00000000" w:rsidDel="00000000" w:rsidP="00000000" w:rsidRDefault="00000000" w:rsidRPr="00000000" w14:paraId="0000001C">
      <w:pPr>
        <w:spacing w:after="240" w:before="240" w:lineRule="auto"/>
        <w:rPr>
          <w:sz w:val="24"/>
          <w:szCs w:val="24"/>
        </w:rPr>
      </w:pPr>
      <w:sdt>
        <w:sdtPr>
          <w:id w:val="-46631725"/>
          <w:tag w:val="goog_rdk_37"/>
        </w:sdtPr>
        <w:sdtContent>
          <w:r w:rsidDel="00000000" w:rsidR="00000000" w:rsidRPr="00000000">
            <w:rPr>
              <w:rFonts w:ascii="Arial Unicode MS" w:cs="Arial Unicode MS" w:eastAsia="Arial Unicode MS" w:hAnsi="Arial Unicode MS"/>
              <w:sz w:val="24"/>
              <w:szCs w:val="24"/>
              <w:rtl w:val="0"/>
            </w:rPr>
            <w:t xml:space="preserve">本契約の有効期間は、締結日から1年間とする。ただし、期間満了の1ヶ月前までにいずれからも書面による解約の申し出がないときは、さらに1年間自動的に更新されるものとし、以後も同様とする。</w:t>
          </w:r>
        </w:sdtContent>
      </w:sdt>
    </w:p>
    <w:p w:rsidR="00000000" w:rsidDel="00000000" w:rsidP="00000000" w:rsidRDefault="00000000" w:rsidRPr="00000000" w14:paraId="0000001D">
      <w:pPr>
        <w:pStyle w:val="Heading2"/>
        <w:rPr/>
      </w:pPr>
      <w:bookmarkStart w:colFirst="0" w:colLast="0" w:name="_heading=h.z53mdfq78dpu" w:id="9"/>
      <w:bookmarkEnd w:id="9"/>
      <w:sdt>
        <w:sdtPr>
          <w:id w:val="155481857"/>
          <w:tag w:val="goog_rdk_38"/>
        </w:sdtPr>
        <w:sdtContent>
          <w:r w:rsidDel="00000000" w:rsidR="00000000" w:rsidRPr="00000000">
            <w:rPr>
              <w:rFonts w:ascii="Arial Unicode MS" w:cs="Arial Unicode MS" w:eastAsia="Arial Unicode MS" w:hAnsi="Arial Unicode MS"/>
              <w:rtl w:val="0"/>
            </w:rPr>
            <w:t xml:space="preserve">第10条（後文※電子契約用） </w:t>
          </w:r>
        </w:sdtContent>
      </w:sdt>
    </w:p>
    <w:p w:rsidR="00000000" w:rsidDel="00000000" w:rsidP="00000000" w:rsidRDefault="00000000" w:rsidRPr="00000000" w14:paraId="0000001E">
      <w:pPr>
        <w:rPr>
          <w:sz w:val="24"/>
          <w:szCs w:val="24"/>
        </w:rPr>
      </w:pPr>
      <w:sdt>
        <w:sdtPr>
          <w:id w:val="931390507"/>
          <w:tag w:val="goog_rdk_39"/>
        </w:sdtPr>
        <w:sdtContent>
          <w:r w:rsidDel="00000000" w:rsidR="00000000" w:rsidRPr="00000000">
            <w:rPr>
              <w:rFonts w:ascii="Arial Unicode MS" w:cs="Arial Unicode MS" w:eastAsia="Arial Unicode MS" w:hAnsi="Arial Unicode MS"/>
              <w:color w:val="980000"/>
              <w:sz w:val="24"/>
              <w:szCs w:val="24"/>
              <w:rtl w:val="0"/>
            </w:rPr>
            <w:t xml:space="preserve">本契約の成立を証するため、本書の電磁的記録を作成し、甲乙合意の上で電子署名を施し、各自その電磁的記録を保存するものとする。なお、本契約においては、電子データである本電子契約書ファイルを原本とし、同ファイルを印刷した文書はその写しとする。</w:t>
          </w:r>
        </w:sdtContent>
      </w:sdt>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u w:val="single"/>
        </w:rPr>
      </w:pPr>
      <w:sdt>
        <w:sdtPr>
          <w:id w:val="251378317"/>
          <w:tag w:val="goog_rdk_40"/>
        </w:sdtPr>
        <w:sdtContent>
          <w:r w:rsidDel="00000000" w:rsidR="00000000" w:rsidRPr="00000000">
            <w:rPr>
              <w:rFonts w:ascii="Arial Unicode MS" w:cs="Arial Unicode MS" w:eastAsia="Arial Unicode MS" w:hAnsi="Arial Unicode MS"/>
              <w:u w:val="single"/>
              <w:rtl w:val="0"/>
            </w:rPr>
            <w:t xml:space="preserve">0000年00月00日</w:t>
          </w:r>
        </w:sdtContent>
      </w:sdt>
    </w:p>
    <w:p w:rsidR="00000000" w:rsidDel="00000000" w:rsidP="00000000" w:rsidRDefault="00000000" w:rsidRPr="00000000" w14:paraId="00000021">
      <w:pPr>
        <w:rPr>
          <w:u w:val="single"/>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ind w:left="5040" w:firstLine="0"/>
        <w:rPr/>
      </w:pPr>
      <w:sdt>
        <w:sdtPr>
          <w:id w:val="-206551462"/>
          <w:tag w:val="goog_rdk_41"/>
        </w:sdtPr>
        <w:sdtContent>
          <w:r w:rsidDel="00000000" w:rsidR="00000000" w:rsidRPr="00000000">
            <w:rPr>
              <w:rFonts w:ascii="Arial Unicode MS" w:cs="Arial Unicode MS" w:eastAsia="Arial Unicode MS" w:hAnsi="Arial Unicode MS"/>
              <w:rtl w:val="0"/>
            </w:rPr>
            <w:t xml:space="preserve">甲</w:t>
          </w:r>
        </w:sdtContent>
      </w:sdt>
    </w:p>
    <w:p w:rsidR="00000000" w:rsidDel="00000000" w:rsidP="00000000" w:rsidRDefault="00000000" w:rsidRPr="00000000" w14:paraId="00000024">
      <w:pPr>
        <w:ind w:left="5040" w:firstLine="0"/>
        <w:rPr/>
      </w:pPr>
      <w:sdt>
        <w:sdtPr>
          <w:id w:val="395714949"/>
          <w:tag w:val="goog_rdk_42"/>
        </w:sdtPr>
        <w:sdtContent>
          <w:r w:rsidDel="00000000" w:rsidR="00000000" w:rsidRPr="00000000">
            <w:rPr>
              <w:rFonts w:ascii="Arial Unicode MS" w:cs="Arial Unicode MS" w:eastAsia="Arial Unicode MS" w:hAnsi="Arial Unicode MS"/>
              <w:rtl w:val="0"/>
            </w:rPr>
            <w:t xml:space="preserve">　住 所:〇〇県〇〇市〇〇〇00-00-00</w:t>
          </w:r>
        </w:sdtContent>
      </w:sdt>
    </w:p>
    <w:p w:rsidR="00000000" w:rsidDel="00000000" w:rsidP="00000000" w:rsidRDefault="00000000" w:rsidRPr="00000000" w14:paraId="00000025">
      <w:pPr>
        <w:ind w:left="5040" w:firstLine="0"/>
        <w:rPr/>
      </w:pPr>
      <w:sdt>
        <w:sdtPr>
          <w:id w:val="982156758"/>
          <w:tag w:val="goog_rdk_43"/>
        </w:sdtPr>
        <w:sdtContent>
          <w:r w:rsidDel="00000000" w:rsidR="00000000" w:rsidRPr="00000000">
            <w:rPr>
              <w:rFonts w:ascii="Arial Unicode MS" w:cs="Arial Unicode MS" w:eastAsia="Arial Unicode MS" w:hAnsi="Arial Unicode MS"/>
              <w:rtl w:val="0"/>
            </w:rPr>
            <w:t xml:space="preserve">　株式会社〇〇〇</w:t>
          </w:r>
        </w:sdtContent>
      </w:sdt>
    </w:p>
    <w:p w:rsidR="00000000" w:rsidDel="00000000" w:rsidP="00000000" w:rsidRDefault="00000000" w:rsidRPr="00000000" w14:paraId="00000026">
      <w:pPr>
        <w:ind w:left="5040" w:firstLine="0"/>
        <w:rPr/>
      </w:pPr>
      <w:sdt>
        <w:sdtPr>
          <w:id w:val="-119923624"/>
          <w:tag w:val="goog_rdk_44"/>
        </w:sdtPr>
        <w:sdtContent>
          <w:r w:rsidDel="00000000" w:rsidR="00000000" w:rsidRPr="00000000">
            <w:rPr>
              <w:rFonts w:ascii="Arial Unicode MS" w:cs="Arial Unicode MS" w:eastAsia="Arial Unicode MS" w:hAnsi="Arial Unicode MS"/>
              <w:rtl w:val="0"/>
            </w:rPr>
            <w:t xml:space="preserve">　代表取締役社長　〇〇 〇〇〇　　　</w:t>
          </w:r>
        </w:sdtContent>
      </w:sdt>
    </w:p>
    <w:p w:rsidR="00000000" w:rsidDel="00000000" w:rsidP="00000000" w:rsidRDefault="00000000" w:rsidRPr="00000000" w14:paraId="00000027">
      <w:pPr>
        <w:ind w:left="5040" w:firstLine="0"/>
        <w:rPr/>
      </w:pPr>
      <w:r w:rsidDel="00000000" w:rsidR="00000000" w:rsidRPr="00000000">
        <w:rPr>
          <w:rtl w:val="0"/>
        </w:rPr>
      </w:r>
    </w:p>
    <w:p w:rsidR="00000000" w:rsidDel="00000000" w:rsidP="00000000" w:rsidRDefault="00000000" w:rsidRPr="00000000" w14:paraId="00000028">
      <w:pPr>
        <w:ind w:left="5040" w:firstLine="0"/>
        <w:rPr/>
      </w:pPr>
      <w:sdt>
        <w:sdtPr>
          <w:id w:val="1569074272"/>
          <w:tag w:val="goog_rdk_45"/>
        </w:sdtPr>
        <w:sdtContent>
          <w:r w:rsidDel="00000000" w:rsidR="00000000" w:rsidRPr="00000000">
            <w:rPr>
              <w:rFonts w:ascii="Arial Unicode MS" w:cs="Arial Unicode MS" w:eastAsia="Arial Unicode MS" w:hAnsi="Arial Unicode MS"/>
              <w:rtl w:val="0"/>
            </w:rPr>
            <w:t xml:space="preserve">乙</w:t>
          </w:r>
        </w:sdtContent>
      </w:sdt>
    </w:p>
    <w:p w:rsidR="00000000" w:rsidDel="00000000" w:rsidP="00000000" w:rsidRDefault="00000000" w:rsidRPr="00000000" w14:paraId="00000029">
      <w:pPr>
        <w:ind w:left="5040" w:firstLine="0"/>
        <w:rPr/>
      </w:pPr>
      <w:sdt>
        <w:sdtPr>
          <w:id w:val="1588885618"/>
          <w:tag w:val="goog_rdk_46"/>
        </w:sdtPr>
        <w:sdtContent>
          <w:r w:rsidDel="00000000" w:rsidR="00000000" w:rsidRPr="00000000">
            <w:rPr>
              <w:rFonts w:ascii="Arial Unicode MS" w:cs="Arial Unicode MS" w:eastAsia="Arial Unicode MS" w:hAnsi="Arial Unicode MS"/>
              <w:rtl w:val="0"/>
            </w:rPr>
            <w:t xml:space="preserve">　住 所:〇〇県〇〇市〇〇〇00-00-00</w:t>
          </w:r>
        </w:sdtContent>
      </w:sdt>
    </w:p>
    <w:p w:rsidR="00000000" w:rsidDel="00000000" w:rsidP="00000000" w:rsidRDefault="00000000" w:rsidRPr="00000000" w14:paraId="0000002A">
      <w:pPr>
        <w:ind w:left="5040" w:firstLine="0"/>
        <w:rPr/>
      </w:pPr>
      <w:sdt>
        <w:sdtPr>
          <w:id w:val="-1865560021"/>
          <w:tag w:val="goog_rdk_47"/>
        </w:sdtPr>
        <w:sdtContent>
          <w:r w:rsidDel="00000000" w:rsidR="00000000" w:rsidRPr="00000000">
            <w:rPr>
              <w:rFonts w:ascii="Arial Unicode MS" w:cs="Arial Unicode MS" w:eastAsia="Arial Unicode MS" w:hAnsi="Arial Unicode MS"/>
              <w:rtl w:val="0"/>
            </w:rPr>
            <w:t xml:space="preserve">　株式会社□□□□</w:t>
          </w:r>
        </w:sdtContent>
      </w:sdt>
    </w:p>
    <w:p w:rsidR="00000000" w:rsidDel="00000000" w:rsidP="00000000" w:rsidRDefault="00000000" w:rsidRPr="00000000" w14:paraId="0000002B">
      <w:pPr>
        <w:ind w:left="5040" w:firstLine="0"/>
        <w:rPr/>
      </w:pPr>
      <w:sdt>
        <w:sdtPr>
          <w:id w:val="-2118356265"/>
          <w:tag w:val="goog_rdk_48"/>
        </w:sdtPr>
        <w:sdtContent>
          <w:r w:rsidDel="00000000" w:rsidR="00000000" w:rsidRPr="00000000">
            <w:rPr>
              <w:rFonts w:ascii="Arial Unicode MS" w:cs="Arial Unicode MS" w:eastAsia="Arial Unicode MS" w:hAnsi="Arial Unicode MS"/>
              <w:rtl w:val="0"/>
            </w:rPr>
            <w:t xml:space="preserve">　代表取締役社長　〇〇 〇〇〇　　　</w:t>
          </w:r>
        </w:sdtContent>
      </w:sdt>
    </w:p>
    <w:p w:rsidR="00000000" w:rsidDel="00000000" w:rsidP="00000000" w:rsidRDefault="00000000" w:rsidRPr="00000000" w14:paraId="0000002C">
      <w:pPr>
        <w:ind w:left="5040" w:firstLine="0"/>
        <w:rPr/>
      </w:pPr>
      <w:r w:rsidDel="00000000" w:rsidR="00000000" w:rsidRPr="00000000">
        <w:rPr>
          <w:rtl w:val="0"/>
        </w:rPr>
      </w:r>
    </w:p>
    <w:p w:rsidR="00000000" w:rsidDel="00000000" w:rsidP="00000000" w:rsidRDefault="00000000" w:rsidRPr="00000000" w14:paraId="0000002D">
      <w:pPr>
        <w:ind w:left="5040" w:firstLine="0"/>
        <w:rPr/>
      </w:pPr>
      <w:r w:rsidDel="00000000" w:rsidR="00000000" w:rsidRPr="00000000">
        <w:rPr>
          <w:rtl w:val="0"/>
        </w:rPr>
      </w:r>
    </w:p>
    <w:p w:rsidR="00000000" w:rsidDel="00000000" w:rsidP="00000000" w:rsidRDefault="00000000" w:rsidRPr="00000000" w14:paraId="0000002E">
      <w:pPr>
        <w:ind w:left="-566" w:right="-550" w:firstLine="0"/>
        <w:rPr>
          <w:color w:val="980000"/>
          <w:sz w:val="20"/>
          <w:szCs w:val="20"/>
        </w:rPr>
      </w:pPr>
      <w:r w:rsidDel="00000000" w:rsidR="00000000" w:rsidRPr="00000000">
        <w:rPr>
          <w:rtl w:val="0"/>
        </w:rPr>
      </w:r>
    </w:p>
    <w:p w:rsidR="00000000" w:rsidDel="00000000" w:rsidP="00000000" w:rsidRDefault="00000000" w:rsidRPr="00000000" w14:paraId="0000002F">
      <w:pPr>
        <w:ind w:left="-566" w:right="-550" w:firstLine="0"/>
        <w:jc w:val="center"/>
        <w:rPr>
          <w:color w:val="980000"/>
          <w:sz w:val="20"/>
          <w:szCs w:val="20"/>
        </w:rPr>
      </w:pPr>
      <w:sdt>
        <w:sdtPr>
          <w:id w:val="1840141755"/>
          <w:tag w:val="goog_rdk_49"/>
        </w:sdtPr>
        <w:sdtContent>
          <w:r w:rsidDel="00000000" w:rsidR="00000000" w:rsidRPr="00000000">
            <w:rPr>
              <w:rFonts w:ascii="Arial Unicode MS" w:cs="Arial Unicode MS" w:eastAsia="Arial Unicode MS" w:hAnsi="Arial Unicode MS"/>
              <w:color w:val="980000"/>
              <w:sz w:val="20"/>
              <w:szCs w:val="20"/>
              <w:rtl w:val="0"/>
            </w:rPr>
            <w:t xml:space="preserve">※注意事項</w:t>
          </w:r>
        </w:sdtContent>
      </w:sdt>
    </w:p>
    <w:p w:rsidR="00000000" w:rsidDel="00000000" w:rsidP="00000000" w:rsidRDefault="00000000" w:rsidRPr="00000000" w14:paraId="00000030">
      <w:pPr>
        <w:spacing w:line="240" w:lineRule="auto"/>
        <w:ind w:left="-566" w:right="-550" w:firstLine="0"/>
        <w:jc w:val="center"/>
        <w:rPr>
          <w:color w:val="980000"/>
          <w:sz w:val="20"/>
          <w:szCs w:val="20"/>
        </w:rPr>
      </w:pPr>
      <w:sdt>
        <w:sdtPr>
          <w:id w:val="1329814390"/>
          <w:tag w:val="goog_rdk_50"/>
        </w:sdtPr>
        <w:sdtContent>
          <w:r w:rsidDel="00000000" w:rsidR="00000000" w:rsidRPr="00000000">
            <w:rPr>
              <w:rFonts w:ascii="Arial Unicode MS" w:cs="Arial Unicode MS" w:eastAsia="Arial Unicode MS" w:hAnsi="Arial Unicode MS"/>
              <w:color w:val="980000"/>
              <w:sz w:val="20"/>
              <w:szCs w:val="20"/>
              <w:rtl w:val="0"/>
            </w:rPr>
            <w:t xml:space="preserve">当契約書は参考雛形となりますので、ご利用については弊社では責任を負いかねます。</w:t>
          </w:r>
        </w:sdtContent>
      </w:sdt>
    </w:p>
    <w:p w:rsidR="00000000" w:rsidDel="00000000" w:rsidP="00000000" w:rsidRDefault="00000000" w:rsidRPr="00000000" w14:paraId="00000031">
      <w:pPr>
        <w:spacing w:line="240" w:lineRule="auto"/>
        <w:ind w:left="-566" w:right="-550" w:firstLine="0"/>
        <w:jc w:val="center"/>
        <w:rPr>
          <w:color w:val="980000"/>
        </w:rPr>
      </w:pPr>
      <w:sdt>
        <w:sdtPr>
          <w:id w:val="-758249007"/>
          <w:tag w:val="goog_rdk_51"/>
        </w:sdtPr>
        <w:sdtContent>
          <w:r w:rsidDel="00000000" w:rsidR="00000000" w:rsidRPr="00000000">
            <w:rPr>
              <w:rFonts w:ascii="Arial Unicode MS" w:cs="Arial Unicode MS" w:eastAsia="Arial Unicode MS" w:hAnsi="Arial Unicode MS"/>
              <w:color w:val="980000"/>
              <w:sz w:val="20"/>
              <w:szCs w:val="20"/>
              <w:rtl w:val="0"/>
            </w:rPr>
            <w:t xml:space="preserve">ご利用の際には必ず専門家とご相談し内容を変更の上ご利用ください。</w:t>
          </w:r>
        </w:sdtContent>
      </w:sdt>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line="240" w:lineRule="auto"/>
    </w:pPr>
    <w:rPr>
      <w:b w:val="1"/>
      <w:bCs w:val="1"/>
      <w:sz w:val="26"/>
      <w:szCs w:val="26"/>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pT0gNyBDwQYDigSbEokaaWiBqA==">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Gh4KAjI4EhgKFggHQhISEEFyaWFsIFVuaWNvZGUgTVMaHgoCMjkSGAoWCAdCEhIQQXJpYWwgVW5pY29kZSBNUxoeCgIzMBIYChYIB0ISEhBBcmlhbCBVbmljb2RlIE1TGh4KAjMxEhgKFggHQhISEEFyaWFsIFVuaWNvZGUgTVMaHgoCMzISGAoWCAdCEhIQQXJpYWwgVW5pY29kZSBNUxoeCgIzMxIYChYIB0ISEhBBcmlhbCBVbmljb2RlIE1TGh4KAjM0EhgKFggHQhISEEFyaWFsIFVuaWNvZGUgTVMaHgoCMzUSGAoWCAdCEhIQQXJpYWwgVW5pY29kZSBNUxoeCgIzNhIYChYIB0ISEhBBcmlhbCBVbmljb2RlIE1TGh4KAjM3EhgKFggHQhISEEFyaWFsIFVuaWNvZGUgTVMaHgoCMzgSGAoWCAdCEhIQQXJpYWwgVW5pY29kZSBNUxoeCgIzORIYChYIB0ISEhBBcmlhbCBVbmljb2RlIE1TGh4KAjQwEhgKFggHQhISEEFyaWFsIFVuaWNvZGUgTVMaHgoCNDESGAoWCAdCEhIQQXJpYWwgVW5pY29kZSBNUxoeCgI0MhIYChYIB0ISEhBBcmlhbCBVbmljb2RlIE1TGh4KAjQzEhgKFggHQhISEEFyaWFsIFVuaWNvZGUgTVMaHgoCNDQSGAoWCAdCEhIQQXJpYWwgVW5pY29kZSBNUxoeCgI0NRIYChYIB0ISEhBBcmlhbCBVbmljb2RlIE1TGh4KAjQ2EhgKFggHQhISEEFyaWFsIFVuaWNvZGUgTVMaHgoCNDcSGAoWCAdCEhIQQXJpYWwgVW5pY29kZSBNUxoeCgI0OBIYChYIB0ISEhBBcmlhbCBVbmljb2RlIE1TGh4KAjQ5EhgKFggHQhISEEFyaWFsIFVuaWNvZGUgTVMaHgoCNTASGAoWCAdCEhIQQXJpYWwgVW5pY29kZSBNUxoeCgI1MRIYChYIB0ISEhBBcmlhbCBVbmljb2RlIE1TMg5oLjF1ZTc3bm5rOGlpNjIOaC45N3NjdGJ4MjZodGgyDmgubWxmZzJ1ZGFvdnZjMg5oLjd5OW5hODZoejJ5bjIOaC5iNnVjZHRrNGRrczEyDmguNmsxdHJ5MWtnbHI0Mg5oLnVsZzhrbXV3cmcxNTIOaC5wZXYydXI3bTEyY2MyDmguYmtxam1rNHEyb3dsMg5oLno1M21kZnE3OGRwdTgAciExWXdUUEZlR1dHLVA5Zi1BMkdwV3VTUGlOVFh6bE1TQU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2024-06-03T08:27:00Z</dcterms:created>
</cp:coreProperties>
</file>